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35" w:rsidRPr="00CB0135" w:rsidRDefault="00CB0135" w:rsidP="00CB0135">
      <w:pPr>
        <w:spacing w:after="0" w:line="360" w:lineRule="auto"/>
        <w:jc w:val="center"/>
        <w:rPr>
          <w:rFonts w:ascii="Times New Roman" w:eastAsia="Times New Roman" w:hAnsi="Times New Roman" w:cs="Times New Roman"/>
          <w:b/>
          <w:sz w:val="24"/>
          <w:szCs w:val="24"/>
          <w:lang w:eastAsia="tr-TR"/>
        </w:rPr>
      </w:pPr>
      <w:bookmarkStart w:id="0" w:name="_GoBack"/>
      <w:bookmarkEnd w:id="0"/>
      <w:r w:rsidRPr="00CB0135">
        <w:rPr>
          <w:rFonts w:ascii="Times New Roman" w:eastAsia="Times New Roman" w:hAnsi="Times New Roman" w:cs="Times New Roman"/>
          <w:b/>
          <w:sz w:val="24"/>
          <w:szCs w:val="24"/>
          <w:lang w:eastAsia="tr-TR"/>
        </w:rPr>
        <w:t>2020-2021 EĞİTİM-ÖĞRETİM YILI ŞANLIURFA İLİ</w:t>
      </w:r>
      <w:r>
        <w:rPr>
          <w:rFonts w:ascii="Times New Roman" w:eastAsia="Times New Roman" w:hAnsi="Times New Roman" w:cs="Times New Roman"/>
          <w:b/>
          <w:sz w:val="24"/>
          <w:szCs w:val="24"/>
          <w:lang w:eastAsia="tr-TR"/>
        </w:rPr>
        <w:t xml:space="preserve"> </w:t>
      </w:r>
      <w:r w:rsidRPr="00CB0135">
        <w:rPr>
          <w:rFonts w:ascii="Times New Roman" w:eastAsia="Times New Roman" w:hAnsi="Times New Roman" w:cs="Times New Roman"/>
          <w:b/>
          <w:sz w:val="24"/>
          <w:szCs w:val="24"/>
          <w:lang w:eastAsia="tr-TR"/>
        </w:rPr>
        <w:t xml:space="preserve">İNGİLİZCE DERSİ 2.DÖNEM </w:t>
      </w:r>
      <w:r>
        <w:rPr>
          <w:rFonts w:ascii="Times New Roman" w:eastAsia="Times New Roman" w:hAnsi="Times New Roman" w:cs="Times New Roman"/>
          <w:b/>
          <w:sz w:val="24"/>
          <w:szCs w:val="24"/>
          <w:lang w:eastAsia="tr-TR"/>
        </w:rPr>
        <w:t xml:space="preserve">İL </w:t>
      </w:r>
      <w:r w:rsidRPr="00CB0135">
        <w:rPr>
          <w:rFonts w:ascii="Times New Roman" w:eastAsia="Times New Roman" w:hAnsi="Times New Roman" w:cs="Times New Roman"/>
          <w:b/>
          <w:sz w:val="24"/>
          <w:szCs w:val="24"/>
          <w:lang w:eastAsia="tr-TR"/>
        </w:rPr>
        <w:t>ZÜMRE ÖĞRETMENLER</w:t>
      </w:r>
      <w:r>
        <w:rPr>
          <w:rFonts w:ascii="Times New Roman" w:eastAsia="Times New Roman" w:hAnsi="Times New Roman" w:cs="Times New Roman"/>
          <w:b/>
          <w:sz w:val="24"/>
          <w:szCs w:val="24"/>
          <w:lang w:eastAsia="tr-TR"/>
        </w:rPr>
        <w:t xml:space="preserve"> TOPLANTISI </w:t>
      </w:r>
      <w:r w:rsidRPr="00CB0135">
        <w:rPr>
          <w:rFonts w:ascii="Times New Roman" w:eastAsia="Times New Roman" w:hAnsi="Times New Roman" w:cs="Times New Roman"/>
          <w:b/>
          <w:sz w:val="24"/>
          <w:szCs w:val="24"/>
          <w:lang w:eastAsia="tr-TR"/>
        </w:rPr>
        <w:t>TUTANAĞI</w:t>
      </w:r>
    </w:p>
    <w:p w:rsidR="00CB0135" w:rsidRPr="00CB0135" w:rsidRDefault="00CB0135" w:rsidP="00CB0135">
      <w:pPr>
        <w:spacing w:after="0" w:line="240" w:lineRule="auto"/>
        <w:jc w:val="center"/>
        <w:rPr>
          <w:rFonts w:ascii="Calibri" w:eastAsia="Calibri" w:hAnsi="Calibri" w:cs="Times New Roman"/>
          <w:b/>
        </w:rPr>
      </w:pPr>
    </w:p>
    <w:p w:rsidR="00CB0135" w:rsidRPr="00CB0135" w:rsidRDefault="00CB0135" w:rsidP="00CB0135">
      <w:pPr>
        <w:spacing w:after="0" w:line="240" w:lineRule="auto"/>
        <w:rPr>
          <w:rFonts w:ascii="Times New Roman" w:eastAsia="Times New Roman" w:hAnsi="Times New Roman" w:cs="Times New Roman"/>
          <w:sz w:val="24"/>
          <w:szCs w:val="24"/>
          <w:lang w:eastAsia="tr-TR"/>
        </w:rPr>
      </w:pPr>
      <w:r w:rsidRPr="00CB0135">
        <w:rPr>
          <w:rFonts w:ascii="Times New Roman" w:eastAsia="Times New Roman" w:hAnsi="Times New Roman" w:cs="Times New Roman"/>
          <w:b/>
          <w:sz w:val="24"/>
          <w:szCs w:val="24"/>
          <w:lang w:eastAsia="tr-TR"/>
        </w:rPr>
        <w:t>Toplantı Yeri</w:t>
      </w:r>
      <w:r w:rsidRPr="00CB0135">
        <w:rPr>
          <w:rFonts w:ascii="Times New Roman" w:eastAsia="Times New Roman" w:hAnsi="Times New Roman" w:cs="Times New Roman"/>
          <w:b/>
          <w:sz w:val="24"/>
          <w:szCs w:val="24"/>
          <w:lang w:eastAsia="tr-TR"/>
        </w:rPr>
        <w:tab/>
      </w:r>
      <w:r w:rsidRPr="00CB0135">
        <w:rPr>
          <w:rFonts w:ascii="Times New Roman" w:eastAsia="Times New Roman" w:hAnsi="Times New Roman" w:cs="Times New Roman"/>
          <w:sz w:val="24"/>
          <w:szCs w:val="24"/>
          <w:lang w:eastAsia="tr-TR"/>
        </w:rPr>
        <w:tab/>
        <w:t xml:space="preserve">    : </w:t>
      </w:r>
      <w:proofErr w:type="spellStart"/>
      <w:r w:rsidRPr="00CB0135">
        <w:rPr>
          <w:rFonts w:ascii="Times New Roman" w:eastAsia="Times New Roman" w:hAnsi="Times New Roman" w:cs="Times New Roman"/>
          <w:sz w:val="24"/>
          <w:szCs w:val="24"/>
          <w:lang w:eastAsia="tr-TR"/>
        </w:rPr>
        <w:t>Zoom</w:t>
      </w:r>
      <w:proofErr w:type="spellEnd"/>
    </w:p>
    <w:p w:rsidR="00CB0135" w:rsidRPr="00CB0135" w:rsidRDefault="00CB0135" w:rsidP="00CB0135">
      <w:pPr>
        <w:spacing w:after="0" w:line="240" w:lineRule="auto"/>
        <w:rPr>
          <w:rFonts w:ascii="Times New Roman" w:eastAsia="Times New Roman" w:hAnsi="Times New Roman" w:cs="Times New Roman"/>
          <w:sz w:val="24"/>
          <w:szCs w:val="24"/>
          <w:lang w:eastAsia="tr-TR"/>
        </w:rPr>
      </w:pPr>
      <w:r w:rsidRPr="00CB0135">
        <w:rPr>
          <w:rFonts w:ascii="Times New Roman" w:eastAsia="Times New Roman" w:hAnsi="Times New Roman" w:cs="Times New Roman"/>
          <w:b/>
          <w:sz w:val="24"/>
          <w:szCs w:val="24"/>
          <w:lang w:eastAsia="tr-TR"/>
        </w:rPr>
        <w:t>Toplantı Tarihi</w:t>
      </w:r>
      <w:r>
        <w:rPr>
          <w:rFonts w:ascii="Times New Roman" w:eastAsia="Times New Roman" w:hAnsi="Times New Roman" w:cs="Times New Roman"/>
          <w:sz w:val="24"/>
          <w:szCs w:val="24"/>
          <w:lang w:eastAsia="tr-TR"/>
        </w:rPr>
        <w:tab/>
        <w:t xml:space="preserve">    : </w:t>
      </w:r>
      <w:proofErr w:type="gramStart"/>
      <w:r>
        <w:rPr>
          <w:rFonts w:ascii="Times New Roman" w:eastAsia="Times New Roman" w:hAnsi="Times New Roman" w:cs="Times New Roman"/>
          <w:sz w:val="24"/>
          <w:szCs w:val="24"/>
          <w:lang w:eastAsia="tr-TR"/>
        </w:rPr>
        <w:t>19</w:t>
      </w:r>
      <w:r w:rsidRPr="00CB0135">
        <w:rPr>
          <w:rFonts w:ascii="Times New Roman" w:eastAsia="Times New Roman" w:hAnsi="Times New Roman" w:cs="Times New Roman"/>
          <w:sz w:val="24"/>
          <w:szCs w:val="24"/>
          <w:lang w:eastAsia="tr-TR"/>
        </w:rPr>
        <w:t>/02/2021</w:t>
      </w:r>
      <w:proofErr w:type="gramEnd"/>
    </w:p>
    <w:p w:rsidR="00CB0135" w:rsidRPr="00CB0135" w:rsidRDefault="00CB0135" w:rsidP="00CB0135">
      <w:pPr>
        <w:spacing w:after="0" w:line="240" w:lineRule="auto"/>
        <w:rPr>
          <w:rFonts w:ascii="Times New Roman" w:eastAsia="Times New Roman" w:hAnsi="Times New Roman" w:cs="Times New Roman"/>
          <w:sz w:val="24"/>
          <w:szCs w:val="24"/>
          <w:lang w:eastAsia="tr-TR"/>
        </w:rPr>
      </w:pPr>
      <w:r w:rsidRPr="00CB0135">
        <w:rPr>
          <w:rFonts w:ascii="Times New Roman" w:eastAsia="Times New Roman" w:hAnsi="Times New Roman" w:cs="Times New Roman"/>
          <w:b/>
          <w:sz w:val="24"/>
          <w:szCs w:val="24"/>
          <w:lang w:eastAsia="tr-TR"/>
        </w:rPr>
        <w:t>Toplantı Saati</w:t>
      </w:r>
      <w:r w:rsidRPr="00CB0135">
        <w:rPr>
          <w:rFonts w:ascii="Times New Roman" w:eastAsia="Times New Roman" w:hAnsi="Times New Roman" w:cs="Times New Roman"/>
          <w:b/>
          <w:sz w:val="24"/>
          <w:szCs w:val="24"/>
          <w:lang w:eastAsia="tr-TR"/>
        </w:rPr>
        <w:tab/>
        <w:t xml:space="preserve">    </w:t>
      </w:r>
      <w:r w:rsidRPr="00CB0135">
        <w:rPr>
          <w:rFonts w:ascii="Times New Roman" w:eastAsia="Times New Roman" w:hAnsi="Times New Roman" w:cs="Times New Roman"/>
          <w:sz w:val="24"/>
          <w:szCs w:val="24"/>
          <w:lang w:eastAsia="tr-TR"/>
        </w:rPr>
        <w:t xml:space="preserve">: </w:t>
      </w:r>
      <w:proofErr w:type="gramStart"/>
      <w:r w:rsidRPr="00CB0135">
        <w:rPr>
          <w:rFonts w:ascii="Times New Roman" w:eastAsia="Times New Roman" w:hAnsi="Times New Roman" w:cs="Times New Roman"/>
          <w:sz w:val="24"/>
          <w:szCs w:val="24"/>
          <w:lang w:eastAsia="tr-TR"/>
        </w:rPr>
        <w:t>11:00</w:t>
      </w:r>
      <w:proofErr w:type="gramEnd"/>
    </w:p>
    <w:p w:rsidR="00CB0135" w:rsidRPr="00CB0135" w:rsidRDefault="00CB0135" w:rsidP="00CB0135">
      <w:pPr>
        <w:spacing w:after="160" w:line="256" w:lineRule="auto"/>
        <w:rPr>
          <w:rFonts w:ascii="Times New Roman" w:eastAsia="Times New Roman" w:hAnsi="Times New Roman" w:cs="Times New Roman"/>
          <w:sz w:val="24"/>
          <w:szCs w:val="24"/>
          <w:lang w:eastAsia="tr-TR"/>
        </w:rPr>
      </w:pPr>
      <w:r w:rsidRPr="00CB0135">
        <w:rPr>
          <w:rFonts w:ascii="Times New Roman" w:eastAsia="Times New Roman" w:hAnsi="Times New Roman" w:cs="Times New Roman"/>
          <w:b/>
          <w:sz w:val="24"/>
          <w:szCs w:val="24"/>
          <w:lang w:eastAsia="tr-TR"/>
        </w:rPr>
        <w:t xml:space="preserve">Toplantıya </w:t>
      </w:r>
      <w:proofErr w:type="gramStart"/>
      <w:r w:rsidRPr="00CB0135">
        <w:rPr>
          <w:rFonts w:ascii="Times New Roman" w:eastAsia="Times New Roman" w:hAnsi="Times New Roman" w:cs="Times New Roman"/>
          <w:b/>
          <w:sz w:val="24"/>
          <w:szCs w:val="24"/>
          <w:lang w:eastAsia="tr-TR"/>
        </w:rPr>
        <w:t>Katılanlar</w:t>
      </w:r>
      <w:r w:rsidRPr="00CB0135">
        <w:rPr>
          <w:rFonts w:ascii="Times New Roman" w:eastAsia="Times New Roman" w:hAnsi="Times New Roman" w:cs="Times New Roman"/>
          <w:sz w:val="24"/>
          <w:szCs w:val="24"/>
          <w:lang w:eastAsia="tr-TR"/>
        </w:rPr>
        <w:t xml:space="preserve">  : Ektedir</w:t>
      </w:r>
      <w:proofErr w:type="gramEnd"/>
    </w:p>
    <w:p w:rsidR="00CB0135" w:rsidRPr="00CB0135" w:rsidRDefault="00CB0135" w:rsidP="00CB0135">
      <w:pPr>
        <w:spacing w:after="160" w:line="256" w:lineRule="auto"/>
        <w:rPr>
          <w:rFonts w:ascii="Times New Roman" w:eastAsia="Calibri" w:hAnsi="Times New Roman" w:cs="Times New Roman"/>
          <w:b/>
          <w:sz w:val="24"/>
          <w:szCs w:val="24"/>
        </w:rPr>
      </w:pPr>
    </w:p>
    <w:p w:rsidR="00CB0135" w:rsidRPr="00CB0135" w:rsidRDefault="00CB0135" w:rsidP="00CB0135">
      <w:pPr>
        <w:spacing w:after="16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İL</w:t>
      </w:r>
      <w:r w:rsidRPr="00CB0135">
        <w:rPr>
          <w:rFonts w:ascii="Times New Roman" w:eastAsia="Calibri" w:hAnsi="Times New Roman" w:cs="Times New Roman"/>
          <w:b/>
          <w:sz w:val="24"/>
          <w:szCs w:val="24"/>
        </w:rPr>
        <w:t xml:space="preserve"> ZÜMRE TOPLANTI GÜNDEM MADDELERİ</w:t>
      </w:r>
    </w:p>
    <w:p w:rsidR="00CB0135" w:rsidRPr="00CB0135" w:rsidRDefault="00CB0135" w:rsidP="00CB0135">
      <w:pPr>
        <w:spacing w:after="160" w:line="256" w:lineRule="auto"/>
        <w:jc w:val="center"/>
        <w:rPr>
          <w:rFonts w:ascii="Calibri" w:eastAsia="Calibri" w:hAnsi="Calibri" w:cs="Times New Roman"/>
          <w:b/>
          <w:sz w:val="24"/>
          <w:szCs w:val="24"/>
        </w:rPr>
      </w:pP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1-2020-2021 Eğitim öğretim yılında yapılacak çalışmaların görüşülmesi</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 xml:space="preserve">2-Bir önceki toplantıda (1.DÖNEM) alınan kararların gözden geçirilmesi </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3-İl düzeyinde uygulama birliğinin sağlanması</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4-Öğretim programlarında belirlenen ortak hedeflere ulaşılması</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5-Öğrenci başarısının arttırılması için alınacak tedbirler</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 xml:space="preserve">6-İl düzeyinde yapılan sınavlar, ortak sınavlar ile merkezi ortak sınavlar (ilkokul/ortaokul zümreleri için) </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7-Zümre ve Alanlar arası işbirliği</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 xml:space="preserve">8-Eğitim öğretimde kalitenin yükseltilmesi </w:t>
      </w:r>
    </w:p>
    <w:p w:rsidR="00CB0135" w:rsidRP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9-İş sağlığı ve güvenliği</w:t>
      </w:r>
    </w:p>
    <w:p w:rsidR="00CB0135" w:rsidRDefault="00CB0135" w:rsidP="00CB0135">
      <w:pPr>
        <w:spacing w:after="160" w:line="256" w:lineRule="auto"/>
        <w:rPr>
          <w:rFonts w:ascii="Times New Roman" w:eastAsia="Calibri" w:hAnsi="Times New Roman" w:cs="Times New Roman"/>
          <w:sz w:val="24"/>
          <w:szCs w:val="24"/>
        </w:rPr>
      </w:pPr>
      <w:r w:rsidRPr="00CB0135">
        <w:rPr>
          <w:rFonts w:ascii="Times New Roman" w:eastAsia="Calibri" w:hAnsi="Times New Roman" w:cs="Times New Roman"/>
          <w:sz w:val="24"/>
          <w:szCs w:val="24"/>
        </w:rPr>
        <w:t>10-</w:t>
      </w:r>
      <w:proofErr w:type="gramStart"/>
      <w:r w:rsidRPr="00CB0135">
        <w:rPr>
          <w:rFonts w:ascii="Times New Roman" w:eastAsia="Calibri" w:hAnsi="Times New Roman" w:cs="Times New Roman"/>
          <w:sz w:val="24"/>
          <w:szCs w:val="24"/>
        </w:rPr>
        <w:t>Dilek,temenni</w:t>
      </w:r>
      <w:proofErr w:type="gramEnd"/>
      <w:r w:rsidRPr="00CB0135">
        <w:rPr>
          <w:rFonts w:ascii="Times New Roman" w:eastAsia="Calibri" w:hAnsi="Times New Roman" w:cs="Times New Roman"/>
          <w:sz w:val="24"/>
          <w:szCs w:val="24"/>
        </w:rPr>
        <w:t xml:space="preserve"> ve kapanış</w:t>
      </w:r>
    </w:p>
    <w:p w:rsidR="00470FEA" w:rsidRDefault="00470FEA" w:rsidP="00CB0135">
      <w:pPr>
        <w:spacing w:after="160" w:line="256" w:lineRule="auto"/>
        <w:rPr>
          <w:rFonts w:ascii="Times New Roman" w:eastAsia="Calibri" w:hAnsi="Times New Roman" w:cs="Times New Roman"/>
          <w:sz w:val="24"/>
          <w:szCs w:val="24"/>
        </w:rPr>
      </w:pPr>
    </w:p>
    <w:p w:rsidR="00470FEA" w:rsidRPr="00470FEA" w:rsidRDefault="00470FEA" w:rsidP="00470FEA">
      <w:pPr>
        <w:spacing w:after="160" w:line="256" w:lineRule="auto"/>
        <w:rPr>
          <w:rFonts w:ascii="Times New Roman" w:eastAsia="Calibri" w:hAnsi="Times New Roman" w:cs="Times New Roman"/>
          <w:b/>
          <w:sz w:val="24"/>
          <w:szCs w:val="24"/>
        </w:rPr>
      </w:pPr>
      <w:r w:rsidRPr="00470FEA">
        <w:rPr>
          <w:rFonts w:ascii="Times New Roman" w:eastAsia="Calibri" w:hAnsi="Times New Roman" w:cs="Times New Roman"/>
          <w:b/>
          <w:sz w:val="24"/>
          <w:szCs w:val="24"/>
        </w:rPr>
        <w:t>GÜNDEM MADDELERİNİN GÖRÜŞÜLMESİ VE ALINAN KARARLAR</w:t>
      </w:r>
    </w:p>
    <w:p w:rsidR="00470FEA" w:rsidRPr="00470FEA" w:rsidRDefault="00470FEA" w:rsidP="00470FEA">
      <w:pPr>
        <w:spacing w:after="160" w:line="256" w:lineRule="auto"/>
        <w:rPr>
          <w:rFonts w:ascii="Times New Roman" w:eastAsia="Calibri" w:hAnsi="Times New Roman" w:cs="Times New Roman"/>
          <w:b/>
          <w:sz w:val="24"/>
          <w:szCs w:val="24"/>
        </w:rPr>
      </w:pPr>
    </w:p>
    <w:p w:rsidR="00470FEA" w:rsidRPr="00470FEA" w:rsidRDefault="00470FEA" w:rsidP="00470FEA">
      <w:pPr>
        <w:spacing w:after="0" w:line="240" w:lineRule="auto"/>
        <w:rPr>
          <w:rFonts w:ascii="Times New Roman" w:eastAsia="Calibri" w:hAnsi="Times New Roman" w:cs="Times New Roman"/>
          <w:sz w:val="24"/>
          <w:szCs w:val="24"/>
        </w:rPr>
      </w:pPr>
      <w:r w:rsidRPr="00470FEA">
        <w:rPr>
          <w:rFonts w:ascii="Times New Roman" w:eastAsia="Calibri" w:hAnsi="Times New Roman" w:cs="Times New Roman"/>
          <w:sz w:val="24"/>
          <w:szCs w:val="24"/>
        </w:rPr>
        <w:t>2020 / 2021 Eğitim – Öğretim Yı</w:t>
      </w:r>
      <w:r>
        <w:rPr>
          <w:rFonts w:ascii="Times New Roman" w:eastAsia="Calibri" w:hAnsi="Times New Roman" w:cs="Times New Roman"/>
          <w:sz w:val="24"/>
          <w:szCs w:val="24"/>
        </w:rPr>
        <w:t xml:space="preserve">lı 2.dönem İngilizce </w:t>
      </w:r>
      <w:proofErr w:type="gramStart"/>
      <w:r>
        <w:rPr>
          <w:rFonts w:ascii="Times New Roman" w:eastAsia="Calibri" w:hAnsi="Times New Roman" w:cs="Times New Roman"/>
          <w:sz w:val="24"/>
          <w:szCs w:val="24"/>
        </w:rPr>
        <w:t>Dersi  il</w:t>
      </w:r>
      <w:proofErr w:type="gramEnd"/>
      <w:r w:rsidRPr="00470FEA">
        <w:rPr>
          <w:rFonts w:ascii="Times New Roman" w:eastAsia="Calibri" w:hAnsi="Times New Roman" w:cs="Times New Roman"/>
          <w:sz w:val="24"/>
          <w:szCs w:val="24"/>
        </w:rPr>
        <w:t xml:space="preserve"> Zümre Öğretm</w:t>
      </w:r>
      <w:r>
        <w:rPr>
          <w:rFonts w:ascii="Times New Roman" w:eastAsia="Calibri" w:hAnsi="Times New Roman" w:cs="Times New Roman"/>
          <w:sz w:val="24"/>
          <w:szCs w:val="24"/>
        </w:rPr>
        <w:t>enler Kurulu Toplantısı Cuma</w:t>
      </w:r>
      <w:r w:rsidRPr="00470FEA">
        <w:rPr>
          <w:rFonts w:ascii="Times New Roman" w:eastAsia="Calibri" w:hAnsi="Times New Roman" w:cs="Times New Roman"/>
          <w:sz w:val="24"/>
          <w:szCs w:val="24"/>
        </w:rPr>
        <w:t xml:space="preserve"> günü saat  11:00’de  yukarıdaki gündem maddelerini  görüşmek üzere </w:t>
      </w:r>
      <w:proofErr w:type="spellStart"/>
      <w:r w:rsidRPr="00470FEA">
        <w:rPr>
          <w:rFonts w:ascii="Times New Roman" w:eastAsia="Calibri" w:hAnsi="Times New Roman" w:cs="Times New Roman"/>
          <w:sz w:val="24"/>
          <w:szCs w:val="24"/>
        </w:rPr>
        <w:t>zoom</w:t>
      </w:r>
      <w:proofErr w:type="spellEnd"/>
      <w:r w:rsidRPr="00470FEA">
        <w:rPr>
          <w:rFonts w:ascii="Times New Roman" w:eastAsia="Calibri" w:hAnsi="Times New Roman" w:cs="Times New Roman"/>
          <w:sz w:val="24"/>
          <w:szCs w:val="24"/>
        </w:rPr>
        <w:t xml:space="preserve"> üzerinden </w:t>
      </w:r>
      <w:r>
        <w:rPr>
          <w:rFonts w:ascii="Times New Roman" w:eastAsia="Calibri" w:hAnsi="Times New Roman" w:cs="Times New Roman"/>
          <w:sz w:val="24"/>
          <w:szCs w:val="24"/>
        </w:rPr>
        <w:t>il</w:t>
      </w:r>
      <w:r w:rsidRPr="00470FEA">
        <w:rPr>
          <w:rFonts w:ascii="Times New Roman" w:eastAsia="Calibri" w:hAnsi="Times New Roman" w:cs="Times New Roman"/>
          <w:sz w:val="24"/>
          <w:szCs w:val="24"/>
        </w:rPr>
        <w:t xml:space="preserve"> zümre başkanı Erdoğan ÇETİNDAĞ başkanlığında </w:t>
      </w:r>
      <w:proofErr w:type="spellStart"/>
      <w:r w:rsidRPr="00470FEA">
        <w:rPr>
          <w:rFonts w:ascii="Times New Roman" w:eastAsia="Calibri" w:hAnsi="Times New Roman" w:cs="Times New Roman"/>
          <w:sz w:val="24"/>
          <w:szCs w:val="24"/>
        </w:rPr>
        <w:t>zoom</w:t>
      </w:r>
      <w:proofErr w:type="spellEnd"/>
      <w:r w:rsidRPr="00470FEA">
        <w:rPr>
          <w:rFonts w:ascii="Times New Roman" w:eastAsia="Calibri" w:hAnsi="Times New Roman" w:cs="Times New Roman"/>
          <w:sz w:val="24"/>
          <w:szCs w:val="24"/>
        </w:rPr>
        <w:t xml:space="preserve"> uygulaması üzerinden toplanılmıştır.</w:t>
      </w:r>
    </w:p>
    <w:p w:rsidR="00470FEA" w:rsidRDefault="00470FEA" w:rsidP="00CB0135">
      <w:pPr>
        <w:spacing w:after="160" w:line="256" w:lineRule="auto"/>
        <w:rPr>
          <w:rFonts w:ascii="Times New Roman" w:eastAsia="Calibri" w:hAnsi="Times New Roman" w:cs="Times New Roman"/>
          <w:sz w:val="24"/>
          <w:szCs w:val="24"/>
        </w:rPr>
      </w:pPr>
    </w:p>
    <w:p w:rsidR="00155352" w:rsidRPr="00155352" w:rsidRDefault="00155352"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1)</w:t>
      </w:r>
      <w:r w:rsidRPr="00155352">
        <w:rPr>
          <w:rFonts w:ascii="Times New Roman" w:eastAsia="Calibri" w:hAnsi="Times New Roman" w:cs="Times New Roman"/>
          <w:sz w:val="24"/>
          <w:szCs w:val="24"/>
        </w:rPr>
        <w:t xml:space="preserve"> Geçen yıldan itibaren süregelen aksaklıklar nedeniyle öğrencilerin okuma yazma becerilerinin düşük seviyede olduğu bu yüzden de </w:t>
      </w:r>
      <w:proofErr w:type="spellStart"/>
      <w:r w:rsidRPr="00155352">
        <w:rPr>
          <w:rFonts w:ascii="Times New Roman" w:eastAsia="Calibri" w:hAnsi="Times New Roman" w:cs="Times New Roman"/>
          <w:sz w:val="24"/>
          <w:szCs w:val="24"/>
        </w:rPr>
        <w:t>ingilizce</w:t>
      </w:r>
      <w:proofErr w:type="spellEnd"/>
      <w:r w:rsidRPr="00155352">
        <w:rPr>
          <w:rFonts w:ascii="Times New Roman" w:eastAsia="Calibri" w:hAnsi="Times New Roman" w:cs="Times New Roman"/>
          <w:sz w:val="24"/>
          <w:szCs w:val="24"/>
        </w:rPr>
        <w:t xml:space="preserve"> dersinin daha çok oyunlar şarkılar ve işitsel videolarla desteklenmesi gerektiğine böylece kalan kısa sürede daha verimli bir dönem geçirilebileceğine karar verildi.</w:t>
      </w:r>
    </w:p>
    <w:p w:rsidR="00FA390D" w:rsidRDefault="00FA390D" w:rsidP="00CB0135">
      <w:pPr>
        <w:spacing w:after="160" w:line="256" w:lineRule="auto"/>
        <w:rPr>
          <w:rFonts w:ascii="Times New Roman" w:eastAsia="Calibri" w:hAnsi="Times New Roman" w:cs="Times New Roman"/>
          <w:b/>
          <w:sz w:val="24"/>
          <w:szCs w:val="24"/>
        </w:rPr>
      </w:pPr>
    </w:p>
    <w:p w:rsidR="00FA390D" w:rsidRDefault="00FA390D" w:rsidP="00CB0135">
      <w:pPr>
        <w:spacing w:after="160" w:line="256" w:lineRule="auto"/>
        <w:rPr>
          <w:rFonts w:ascii="Times New Roman" w:eastAsia="Calibri" w:hAnsi="Times New Roman" w:cs="Times New Roman"/>
          <w:b/>
          <w:sz w:val="24"/>
          <w:szCs w:val="24"/>
        </w:rPr>
      </w:pPr>
    </w:p>
    <w:p w:rsidR="00155352" w:rsidRDefault="00155352"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lastRenderedPageBreak/>
        <w:t>2)</w:t>
      </w:r>
      <w:r w:rsidRPr="00155352">
        <w:t xml:space="preserve"> </w:t>
      </w:r>
      <w:r w:rsidRPr="00155352">
        <w:rPr>
          <w:rFonts w:ascii="Times New Roman" w:eastAsia="Calibri" w:hAnsi="Times New Roman" w:cs="Times New Roman"/>
          <w:sz w:val="24"/>
          <w:szCs w:val="24"/>
        </w:rPr>
        <w:t xml:space="preserve">Zümre başkanı Erdoğan </w:t>
      </w:r>
      <w:proofErr w:type="spellStart"/>
      <w:r w:rsidRPr="00155352">
        <w:rPr>
          <w:rFonts w:ascii="Times New Roman" w:eastAsia="Calibri" w:hAnsi="Times New Roman" w:cs="Times New Roman"/>
          <w:sz w:val="24"/>
          <w:szCs w:val="24"/>
        </w:rPr>
        <w:t>Çetindağ</w:t>
      </w:r>
      <w:proofErr w:type="spellEnd"/>
      <w:r w:rsidRPr="00155352">
        <w:rPr>
          <w:rFonts w:ascii="Times New Roman" w:eastAsia="Calibri" w:hAnsi="Times New Roman" w:cs="Times New Roman"/>
          <w:sz w:val="24"/>
          <w:szCs w:val="24"/>
        </w:rPr>
        <w:t xml:space="preserve"> 1.dönemde kazanımların zamanında yetiştirildiğini ifade etti. Ancak dünyayı etkisi altına alan COVID-19 salgını nedeniyle, ülkemizde de eğitim öğretimin sekteye uğradığını bu nedenle bazı ünitelerin yüz yüze eğitimle tamamlanamadığını belirtti. İngilizce Öğretmeni Burak Yıldız çevrimiçi eğitimlerde özellikle köyde yaşayan öğrencilerin yeteri kadar eğitimlere katılım gösteremediklerini söyledi.</w:t>
      </w:r>
    </w:p>
    <w:p w:rsidR="00FA390D" w:rsidRDefault="00FA390D" w:rsidP="00CB0135">
      <w:pPr>
        <w:spacing w:after="160" w:line="256" w:lineRule="auto"/>
        <w:rPr>
          <w:rFonts w:ascii="Times New Roman" w:eastAsia="Calibri" w:hAnsi="Times New Roman" w:cs="Times New Roman"/>
          <w:sz w:val="24"/>
          <w:szCs w:val="24"/>
        </w:rPr>
      </w:pPr>
    </w:p>
    <w:p w:rsidR="00155352" w:rsidRDefault="00155352"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3)</w:t>
      </w:r>
      <w:r w:rsidR="005F3C15">
        <w:rPr>
          <w:rFonts w:ascii="Times New Roman" w:eastAsia="Calibri" w:hAnsi="Times New Roman" w:cs="Times New Roman"/>
          <w:sz w:val="24"/>
          <w:szCs w:val="24"/>
        </w:rPr>
        <w:t xml:space="preserve"> </w:t>
      </w:r>
      <w:r w:rsidR="005F3C15" w:rsidRPr="005F3C15">
        <w:rPr>
          <w:rFonts w:ascii="Times New Roman" w:eastAsia="Calibri" w:hAnsi="Times New Roman" w:cs="Times New Roman"/>
          <w:sz w:val="24"/>
          <w:szCs w:val="24"/>
        </w:rPr>
        <w:t>.</w:t>
      </w:r>
      <w:proofErr w:type="spellStart"/>
      <w:r w:rsidR="005F3C15" w:rsidRPr="005F3C15">
        <w:rPr>
          <w:rFonts w:ascii="Times New Roman" w:eastAsia="Calibri" w:hAnsi="Times New Roman" w:cs="Times New Roman"/>
          <w:sz w:val="24"/>
          <w:szCs w:val="24"/>
        </w:rPr>
        <w:t>Meb'in</w:t>
      </w:r>
      <w:proofErr w:type="spellEnd"/>
      <w:r w:rsidR="005F3C15" w:rsidRPr="005F3C15">
        <w:rPr>
          <w:rFonts w:ascii="Times New Roman" w:eastAsia="Calibri" w:hAnsi="Times New Roman" w:cs="Times New Roman"/>
          <w:sz w:val="24"/>
          <w:szCs w:val="24"/>
        </w:rPr>
        <w:t xml:space="preserve"> </w:t>
      </w:r>
      <w:proofErr w:type="spellStart"/>
      <w:r w:rsidR="005F3C15" w:rsidRPr="005F3C15">
        <w:rPr>
          <w:rFonts w:ascii="Times New Roman" w:eastAsia="Calibri" w:hAnsi="Times New Roman" w:cs="Times New Roman"/>
          <w:sz w:val="24"/>
          <w:szCs w:val="24"/>
        </w:rPr>
        <w:t>belirledigi</w:t>
      </w:r>
      <w:proofErr w:type="spellEnd"/>
      <w:r w:rsidR="005F3C15" w:rsidRPr="005F3C15">
        <w:rPr>
          <w:rFonts w:ascii="Times New Roman" w:eastAsia="Calibri" w:hAnsi="Times New Roman" w:cs="Times New Roman"/>
          <w:sz w:val="24"/>
          <w:szCs w:val="24"/>
        </w:rPr>
        <w:t xml:space="preserve"> </w:t>
      </w:r>
      <w:proofErr w:type="spellStart"/>
      <w:r w:rsidR="005F3C15" w:rsidRPr="005F3C15">
        <w:rPr>
          <w:rFonts w:ascii="Times New Roman" w:eastAsia="Calibri" w:hAnsi="Times New Roman" w:cs="Times New Roman"/>
          <w:sz w:val="24"/>
          <w:szCs w:val="24"/>
        </w:rPr>
        <w:t>yillik</w:t>
      </w:r>
      <w:proofErr w:type="spellEnd"/>
      <w:r w:rsidR="005F3C15" w:rsidRPr="005F3C15">
        <w:rPr>
          <w:rFonts w:ascii="Times New Roman" w:eastAsia="Calibri" w:hAnsi="Times New Roman" w:cs="Times New Roman"/>
          <w:sz w:val="24"/>
          <w:szCs w:val="24"/>
        </w:rPr>
        <w:t xml:space="preserve"> plan ve </w:t>
      </w:r>
      <w:proofErr w:type="spellStart"/>
      <w:r w:rsidR="005F3C15" w:rsidRPr="005F3C15">
        <w:rPr>
          <w:rFonts w:ascii="Times New Roman" w:eastAsia="Calibri" w:hAnsi="Times New Roman" w:cs="Times New Roman"/>
          <w:sz w:val="24"/>
          <w:szCs w:val="24"/>
        </w:rPr>
        <w:t>mufredata</w:t>
      </w:r>
      <w:proofErr w:type="spellEnd"/>
      <w:r w:rsidR="005F3C15" w:rsidRPr="005F3C15">
        <w:rPr>
          <w:rFonts w:ascii="Times New Roman" w:eastAsia="Calibri" w:hAnsi="Times New Roman" w:cs="Times New Roman"/>
          <w:sz w:val="24"/>
          <w:szCs w:val="24"/>
        </w:rPr>
        <w:t xml:space="preserve"> </w:t>
      </w:r>
      <w:proofErr w:type="spellStart"/>
      <w:r w:rsidR="005F3C15" w:rsidRPr="005F3C15">
        <w:rPr>
          <w:rFonts w:ascii="Times New Roman" w:eastAsia="Calibri" w:hAnsi="Times New Roman" w:cs="Times New Roman"/>
          <w:sz w:val="24"/>
          <w:szCs w:val="24"/>
        </w:rPr>
        <w:t>gore</w:t>
      </w:r>
      <w:proofErr w:type="spellEnd"/>
      <w:r w:rsidR="005F3C15" w:rsidRPr="005F3C15">
        <w:rPr>
          <w:rFonts w:ascii="Times New Roman" w:eastAsia="Calibri" w:hAnsi="Times New Roman" w:cs="Times New Roman"/>
          <w:sz w:val="24"/>
          <w:szCs w:val="24"/>
        </w:rPr>
        <w:t xml:space="preserve"> </w:t>
      </w:r>
      <w:proofErr w:type="spellStart"/>
      <w:r w:rsidR="005F3C15" w:rsidRPr="005F3C15">
        <w:rPr>
          <w:rFonts w:ascii="Times New Roman" w:eastAsia="Calibri" w:hAnsi="Times New Roman" w:cs="Times New Roman"/>
          <w:sz w:val="24"/>
          <w:szCs w:val="24"/>
        </w:rPr>
        <w:t>konularin</w:t>
      </w:r>
      <w:proofErr w:type="spellEnd"/>
      <w:r w:rsidR="005F3C15" w:rsidRPr="005F3C15">
        <w:rPr>
          <w:rFonts w:ascii="Times New Roman" w:eastAsia="Calibri" w:hAnsi="Times New Roman" w:cs="Times New Roman"/>
          <w:sz w:val="24"/>
          <w:szCs w:val="24"/>
        </w:rPr>
        <w:t xml:space="preserve"> işlenip </w:t>
      </w:r>
      <w:proofErr w:type="spellStart"/>
      <w:r w:rsidR="005F3C15" w:rsidRPr="005F3C15">
        <w:rPr>
          <w:rFonts w:ascii="Times New Roman" w:eastAsia="Calibri" w:hAnsi="Times New Roman" w:cs="Times New Roman"/>
          <w:sz w:val="24"/>
          <w:szCs w:val="24"/>
        </w:rPr>
        <w:t>meb</w:t>
      </w:r>
      <w:proofErr w:type="spellEnd"/>
      <w:r w:rsidR="005F3C15" w:rsidRPr="005F3C15">
        <w:rPr>
          <w:rFonts w:ascii="Times New Roman" w:eastAsia="Calibri" w:hAnsi="Times New Roman" w:cs="Times New Roman"/>
          <w:sz w:val="24"/>
          <w:szCs w:val="24"/>
        </w:rPr>
        <w:t xml:space="preserve"> ders kitabinin </w:t>
      </w:r>
      <w:proofErr w:type="spellStart"/>
      <w:r w:rsidR="005F3C15" w:rsidRPr="005F3C15">
        <w:rPr>
          <w:rFonts w:ascii="Times New Roman" w:eastAsia="Calibri" w:hAnsi="Times New Roman" w:cs="Times New Roman"/>
          <w:sz w:val="24"/>
          <w:szCs w:val="24"/>
        </w:rPr>
        <w:t>okutulmasi</w:t>
      </w:r>
      <w:proofErr w:type="spellEnd"/>
      <w:r w:rsidR="005F3C15" w:rsidRPr="005F3C15">
        <w:rPr>
          <w:rFonts w:ascii="Times New Roman" w:eastAsia="Calibri" w:hAnsi="Times New Roman" w:cs="Times New Roman"/>
          <w:sz w:val="24"/>
          <w:szCs w:val="24"/>
        </w:rPr>
        <w:t xml:space="preserve"> ve uzaktan </w:t>
      </w:r>
      <w:proofErr w:type="gramStart"/>
      <w:r w:rsidR="005F3C15" w:rsidRPr="005F3C15">
        <w:rPr>
          <w:rFonts w:ascii="Times New Roman" w:eastAsia="Calibri" w:hAnsi="Times New Roman" w:cs="Times New Roman"/>
          <w:sz w:val="24"/>
          <w:szCs w:val="24"/>
        </w:rPr>
        <w:t xml:space="preserve">eğitimde  </w:t>
      </w:r>
      <w:proofErr w:type="spellStart"/>
      <w:r w:rsidR="005F3C15" w:rsidRPr="005F3C15">
        <w:rPr>
          <w:rFonts w:ascii="Times New Roman" w:eastAsia="Calibri" w:hAnsi="Times New Roman" w:cs="Times New Roman"/>
          <w:sz w:val="24"/>
          <w:szCs w:val="24"/>
        </w:rPr>
        <w:t>eba'dan</w:t>
      </w:r>
      <w:proofErr w:type="spellEnd"/>
      <w:proofErr w:type="gramEnd"/>
      <w:r w:rsidR="005F3C15" w:rsidRPr="005F3C15">
        <w:rPr>
          <w:rFonts w:ascii="Times New Roman" w:eastAsia="Calibri" w:hAnsi="Times New Roman" w:cs="Times New Roman"/>
          <w:sz w:val="24"/>
          <w:szCs w:val="24"/>
        </w:rPr>
        <w:t xml:space="preserve"> faydalanarak bu pla</w:t>
      </w:r>
      <w:r w:rsidR="00FA390D">
        <w:rPr>
          <w:rFonts w:ascii="Times New Roman" w:eastAsia="Calibri" w:hAnsi="Times New Roman" w:cs="Times New Roman"/>
          <w:sz w:val="24"/>
          <w:szCs w:val="24"/>
        </w:rPr>
        <w:t xml:space="preserve">tformdan </w:t>
      </w:r>
      <w:proofErr w:type="spellStart"/>
      <w:r w:rsidR="00FA390D">
        <w:rPr>
          <w:rFonts w:ascii="Times New Roman" w:eastAsia="Calibri" w:hAnsi="Times New Roman" w:cs="Times New Roman"/>
          <w:sz w:val="24"/>
          <w:szCs w:val="24"/>
        </w:rPr>
        <w:t>ogrencilere</w:t>
      </w:r>
      <w:proofErr w:type="spellEnd"/>
      <w:r w:rsidR="00FA390D">
        <w:rPr>
          <w:rFonts w:ascii="Times New Roman" w:eastAsia="Calibri" w:hAnsi="Times New Roman" w:cs="Times New Roman"/>
          <w:sz w:val="24"/>
          <w:szCs w:val="24"/>
        </w:rPr>
        <w:t xml:space="preserve">  ulaşılması gerekildiği söylendi.</w:t>
      </w:r>
    </w:p>
    <w:p w:rsidR="00FA390D" w:rsidRDefault="00FA390D" w:rsidP="00CB0135">
      <w:pPr>
        <w:spacing w:after="160" w:line="256" w:lineRule="auto"/>
        <w:rPr>
          <w:rFonts w:ascii="Times New Roman" w:eastAsia="Calibri" w:hAnsi="Times New Roman" w:cs="Times New Roman"/>
          <w:sz w:val="24"/>
          <w:szCs w:val="24"/>
        </w:rPr>
      </w:pPr>
    </w:p>
    <w:p w:rsidR="00155352" w:rsidRDefault="00155352"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4)</w:t>
      </w:r>
      <w:r w:rsidRPr="00155352">
        <w:t xml:space="preserve"> </w:t>
      </w:r>
      <w:proofErr w:type="spellStart"/>
      <w:r w:rsidRPr="00155352">
        <w:rPr>
          <w:rFonts w:ascii="Times New Roman" w:eastAsia="Calibri" w:hAnsi="Times New Roman" w:cs="Times New Roman"/>
          <w:sz w:val="24"/>
          <w:szCs w:val="24"/>
        </w:rPr>
        <w:t>Belirnenen</w:t>
      </w:r>
      <w:proofErr w:type="spellEnd"/>
      <w:r w:rsidRPr="00155352">
        <w:rPr>
          <w:rFonts w:ascii="Times New Roman" w:eastAsia="Calibri" w:hAnsi="Times New Roman" w:cs="Times New Roman"/>
          <w:sz w:val="24"/>
          <w:szCs w:val="24"/>
        </w:rPr>
        <w:t xml:space="preserve"> ortak hedeflere ulaşılmasında öğrenci öğretmen veli okul yönetimi ve gerektiğinde Milli eğitim müdürlüğünün sağlayacağı katkı ile ortaklaşa çalışmanın en doğru yol olab</w:t>
      </w:r>
      <w:r w:rsidR="00FA390D">
        <w:rPr>
          <w:rFonts w:ascii="Times New Roman" w:eastAsia="Calibri" w:hAnsi="Times New Roman" w:cs="Times New Roman"/>
          <w:sz w:val="24"/>
          <w:szCs w:val="24"/>
        </w:rPr>
        <w:t xml:space="preserve">ileceğine karar </w:t>
      </w:r>
      <w:proofErr w:type="gramStart"/>
      <w:r w:rsidR="00FA390D">
        <w:rPr>
          <w:rFonts w:ascii="Times New Roman" w:eastAsia="Calibri" w:hAnsi="Times New Roman" w:cs="Times New Roman"/>
          <w:sz w:val="24"/>
          <w:szCs w:val="24"/>
        </w:rPr>
        <w:t>verildi.Gerektiğ</w:t>
      </w:r>
      <w:r w:rsidRPr="00155352">
        <w:rPr>
          <w:rFonts w:ascii="Times New Roman" w:eastAsia="Calibri" w:hAnsi="Times New Roman" w:cs="Times New Roman"/>
          <w:sz w:val="24"/>
          <w:szCs w:val="24"/>
        </w:rPr>
        <w:t>inde</w:t>
      </w:r>
      <w:proofErr w:type="gramEnd"/>
      <w:r w:rsidRPr="00155352">
        <w:rPr>
          <w:rFonts w:ascii="Times New Roman" w:eastAsia="Calibri" w:hAnsi="Times New Roman" w:cs="Times New Roman"/>
          <w:sz w:val="24"/>
          <w:szCs w:val="24"/>
        </w:rPr>
        <w:t xml:space="preserve"> zümre başkanlarının </w:t>
      </w:r>
      <w:proofErr w:type="spellStart"/>
      <w:r w:rsidRPr="00155352">
        <w:rPr>
          <w:rFonts w:ascii="Times New Roman" w:eastAsia="Calibri" w:hAnsi="Times New Roman" w:cs="Times New Roman"/>
          <w:sz w:val="24"/>
          <w:szCs w:val="24"/>
        </w:rPr>
        <w:t>haberleserek</w:t>
      </w:r>
      <w:proofErr w:type="spellEnd"/>
      <w:r w:rsidRPr="00155352">
        <w:rPr>
          <w:rFonts w:ascii="Times New Roman" w:eastAsia="Calibri" w:hAnsi="Times New Roman" w:cs="Times New Roman"/>
          <w:sz w:val="24"/>
          <w:szCs w:val="24"/>
        </w:rPr>
        <w:t xml:space="preserve"> f</w:t>
      </w:r>
      <w:r w:rsidR="00FA390D">
        <w:rPr>
          <w:rFonts w:ascii="Times New Roman" w:eastAsia="Calibri" w:hAnsi="Times New Roman" w:cs="Times New Roman"/>
          <w:sz w:val="24"/>
          <w:szCs w:val="24"/>
        </w:rPr>
        <w:t>ikir alışverişinde bulunulmasının işe yaray</w:t>
      </w:r>
      <w:r w:rsidRPr="00155352">
        <w:rPr>
          <w:rFonts w:ascii="Times New Roman" w:eastAsia="Calibri" w:hAnsi="Times New Roman" w:cs="Times New Roman"/>
          <w:sz w:val="24"/>
          <w:szCs w:val="24"/>
        </w:rPr>
        <w:t>abileceğine karar verildi</w:t>
      </w:r>
      <w:r>
        <w:rPr>
          <w:rFonts w:ascii="Times New Roman" w:eastAsia="Calibri" w:hAnsi="Times New Roman" w:cs="Times New Roman"/>
          <w:sz w:val="24"/>
          <w:szCs w:val="24"/>
        </w:rPr>
        <w:t>.</w:t>
      </w:r>
    </w:p>
    <w:p w:rsidR="00FA390D" w:rsidRDefault="00FA390D" w:rsidP="00CB0135">
      <w:pPr>
        <w:spacing w:after="160" w:line="256" w:lineRule="auto"/>
        <w:rPr>
          <w:rFonts w:ascii="Times New Roman" w:eastAsia="Calibri" w:hAnsi="Times New Roman" w:cs="Times New Roman"/>
          <w:sz w:val="24"/>
          <w:szCs w:val="24"/>
        </w:rPr>
      </w:pPr>
    </w:p>
    <w:p w:rsidR="005F3C15" w:rsidRDefault="005F3C15"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5)</w:t>
      </w:r>
      <w:r w:rsidRPr="005F3C15">
        <w:t xml:space="preserve"> </w:t>
      </w:r>
      <w:r w:rsidRPr="005F3C15">
        <w:rPr>
          <w:rFonts w:ascii="Times New Roman" w:eastAsia="Calibri" w:hAnsi="Times New Roman" w:cs="Times New Roman"/>
          <w:sz w:val="24"/>
          <w:szCs w:val="24"/>
        </w:rPr>
        <w:t>İngilizce öğretmeni Burak Yıldız, 4. sınıflarda özellikle sosyal medya kullanımının artması sebebiyle evde derse hazırlık ve test sürelerinin azaldığını, bu konunun veli toplantılarına ve rehber öğretmenlerine tekra</w:t>
      </w:r>
      <w:r>
        <w:rPr>
          <w:rFonts w:ascii="Times New Roman" w:eastAsia="Calibri" w:hAnsi="Times New Roman" w:cs="Times New Roman"/>
          <w:sz w:val="24"/>
          <w:szCs w:val="24"/>
        </w:rPr>
        <w:t>r iletilmesi gerektiği</w:t>
      </w:r>
      <w:r w:rsidR="00FA390D">
        <w:rPr>
          <w:rFonts w:ascii="Times New Roman" w:eastAsia="Calibri" w:hAnsi="Times New Roman" w:cs="Times New Roman"/>
          <w:sz w:val="24"/>
          <w:szCs w:val="24"/>
        </w:rPr>
        <w:t>ni</w:t>
      </w:r>
      <w:r>
        <w:rPr>
          <w:rFonts w:ascii="Times New Roman" w:eastAsia="Calibri" w:hAnsi="Times New Roman" w:cs="Times New Roman"/>
          <w:sz w:val="24"/>
          <w:szCs w:val="24"/>
        </w:rPr>
        <w:t xml:space="preserve"> söyledi.</w:t>
      </w:r>
      <w:r w:rsidRPr="005F3C15">
        <w:rPr>
          <w:rFonts w:ascii="Times New Roman" w:eastAsia="Calibri" w:hAnsi="Times New Roman" w:cs="Times New Roman"/>
          <w:sz w:val="24"/>
          <w:szCs w:val="24"/>
        </w:rPr>
        <w:t xml:space="preserve"> </w:t>
      </w:r>
      <w:r w:rsidRPr="005F3C15">
        <w:rPr>
          <w:rFonts w:ascii="Times New Roman" w:eastAsia="Calibri" w:hAnsi="Times New Roman" w:cs="Times New Roman"/>
          <w:sz w:val="24"/>
          <w:szCs w:val="24"/>
        </w:rPr>
        <w:cr/>
        <w:t xml:space="preserve">Ayrıca il zümre başkanı Erdoğan </w:t>
      </w:r>
      <w:proofErr w:type="spellStart"/>
      <w:r w:rsidRPr="005F3C15">
        <w:rPr>
          <w:rFonts w:ascii="Times New Roman" w:eastAsia="Calibri" w:hAnsi="Times New Roman" w:cs="Times New Roman"/>
          <w:sz w:val="24"/>
          <w:szCs w:val="24"/>
        </w:rPr>
        <w:t>Çetindağ</w:t>
      </w:r>
      <w:proofErr w:type="spellEnd"/>
      <w:r w:rsidRPr="005F3C15">
        <w:rPr>
          <w:rFonts w:ascii="Times New Roman" w:eastAsia="Calibri" w:hAnsi="Times New Roman" w:cs="Times New Roman"/>
          <w:sz w:val="24"/>
          <w:szCs w:val="24"/>
        </w:rPr>
        <w:t>, bu yıl 3. sınıfların İngilizceye karşı daha meraklı olduğunu ve birçoğunun ödevlerini aksatmadan yaptıklarını ekledi.</w:t>
      </w:r>
      <w:r w:rsidRPr="005F3C15">
        <w:rPr>
          <w:rFonts w:ascii="Times New Roman" w:eastAsia="Calibri" w:hAnsi="Times New Roman" w:cs="Times New Roman"/>
          <w:sz w:val="24"/>
          <w:szCs w:val="24"/>
        </w:rPr>
        <w:cr/>
        <w:t>Öğrencilerin başarısını arttırıcı önlemler şöyle tespit edildi:</w:t>
      </w:r>
      <w:r w:rsidRPr="005F3C15">
        <w:rPr>
          <w:rFonts w:ascii="Times New Roman" w:eastAsia="Calibri" w:hAnsi="Times New Roman" w:cs="Times New Roman"/>
          <w:sz w:val="24"/>
          <w:szCs w:val="24"/>
        </w:rPr>
        <w:cr/>
      </w:r>
      <w:proofErr w:type="gramStart"/>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Okul-aile işbirliğine önem verilmesi.</w:t>
      </w:r>
      <w:proofErr w:type="gramEnd"/>
      <w:r w:rsidRPr="005F3C15">
        <w:rPr>
          <w:rFonts w:ascii="Times New Roman" w:eastAsia="Calibri" w:hAnsi="Times New Roman" w:cs="Times New Roman"/>
          <w:sz w:val="24"/>
          <w:szCs w:val="24"/>
        </w:rPr>
        <w:cr/>
      </w:r>
      <w:proofErr w:type="gramStart"/>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Öğrencilerin derste aktif kılınması.</w:t>
      </w:r>
      <w:proofErr w:type="gramEnd"/>
      <w:r w:rsidRPr="005F3C15">
        <w:rPr>
          <w:rFonts w:ascii="Times New Roman" w:eastAsia="Calibri" w:hAnsi="Times New Roman" w:cs="Times New Roman"/>
          <w:sz w:val="24"/>
          <w:szCs w:val="24"/>
        </w:rPr>
        <w:cr/>
      </w:r>
      <w:proofErr w:type="gramStart"/>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Gerekli araç-gereçlerin etkili kullanılması.</w:t>
      </w:r>
      <w:proofErr w:type="gramEnd"/>
      <w:r w:rsidRPr="005F3C15">
        <w:rPr>
          <w:rFonts w:ascii="Times New Roman" w:eastAsia="Calibri" w:hAnsi="Times New Roman" w:cs="Times New Roman"/>
          <w:sz w:val="24"/>
          <w:szCs w:val="24"/>
        </w:rPr>
        <w:cr/>
      </w:r>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Değerler eğitimine önem verilmesi</w:t>
      </w:r>
      <w:r w:rsidRPr="005F3C15">
        <w:rPr>
          <w:rFonts w:ascii="Times New Roman" w:eastAsia="Calibri" w:hAnsi="Times New Roman" w:cs="Times New Roman"/>
          <w:sz w:val="24"/>
          <w:szCs w:val="24"/>
        </w:rPr>
        <w:cr/>
      </w:r>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Teknolojik araç-gereçlerden faydalanılması</w:t>
      </w:r>
      <w:r w:rsidRPr="005F3C15">
        <w:rPr>
          <w:rFonts w:ascii="Times New Roman" w:eastAsia="Calibri" w:hAnsi="Times New Roman" w:cs="Times New Roman"/>
          <w:sz w:val="24"/>
          <w:szCs w:val="24"/>
        </w:rPr>
        <w:cr/>
      </w:r>
      <w:proofErr w:type="gramStart"/>
      <w:r w:rsidRPr="005F3C15">
        <w:rPr>
          <w:rFonts w:ascii="MS Gothic" w:eastAsia="MS Gothic" w:hAnsi="MS Gothic" w:cs="MS Gothic" w:hint="eastAsia"/>
          <w:sz w:val="24"/>
          <w:szCs w:val="24"/>
        </w:rPr>
        <w:t>✓</w:t>
      </w:r>
      <w:r w:rsidRPr="005F3C15">
        <w:rPr>
          <w:rFonts w:ascii="Times New Roman" w:eastAsia="Calibri" w:hAnsi="Times New Roman" w:cs="Times New Roman"/>
          <w:sz w:val="24"/>
          <w:szCs w:val="24"/>
        </w:rPr>
        <w:t xml:space="preserve"> Güncel örneklerden faydalanılması vb.</w:t>
      </w:r>
      <w:proofErr w:type="gramEnd"/>
    </w:p>
    <w:p w:rsidR="00FA390D" w:rsidRDefault="00FA390D" w:rsidP="00CB0135">
      <w:pPr>
        <w:spacing w:after="160" w:line="256" w:lineRule="auto"/>
        <w:rPr>
          <w:rFonts w:ascii="Times New Roman" w:eastAsia="Calibri" w:hAnsi="Times New Roman" w:cs="Times New Roman"/>
          <w:sz w:val="24"/>
          <w:szCs w:val="24"/>
        </w:rPr>
      </w:pPr>
    </w:p>
    <w:p w:rsidR="005F3C15" w:rsidRDefault="005F3C15"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w:t>
      </w:r>
      <w:r w:rsidRPr="005F3C15">
        <w:rPr>
          <w:rFonts w:ascii="Times New Roman" w:eastAsia="Calibri" w:hAnsi="Times New Roman" w:cs="Times New Roman"/>
          <w:sz w:val="24"/>
          <w:szCs w:val="24"/>
        </w:rPr>
        <w:t xml:space="preserve">1. dönem uzaktan eğitim döneminde 4. sınıflarda yazılı sınav yapılamadığı ve tüm kademelerde derslere katılım ve canlı derslerdeki performansa göre </w:t>
      </w:r>
      <w:proofErr w:type="spellStart"/>
      <w:r w:rsidRPr="005F3C15">
        <w:rPr>
          <w:rFonts w:ascii="Times New Roman" w:eastAsia="Calibri" w:hAnsi="Times New Roman" w:cs="Times New Roman"/>
          <w:sz w:val="24"/>
          <w:szCs w:val="24"/>
        </w:rPr>
        <w:t>değenlendirme</w:t>
      </w:r>
      <w:proofErr w:type="spellEnd"/>
      <w:r w:rsidRPr="005F3C15">
        <w:rPr>
          <w:rFonts w:ascii="Times New Roman" w:eastAsia="Calibri" w:hAnsi="Times New Roman" w:cs="Times New Roman"/>
          <w:sz w:val="24"/>
          <w:szCs w:val="24"/>
        </w:rPr>
        <w:t xml:space="preserve"> yapıldığı belirtildi. </w:t>
      </w:r>
      <w:proofErr w:type="spellStart"/>
      <w:r w:rsidRPr="005F3C15">
        <w:rPr>
          <w:rFonts w:ascii="Times New Roman" w:eastAsia="Calibri" w:hAnsi="Times New Roman" w:cs="Times New Roman"/>
          <w:sz w:val="24"/>
          <w:szCs w:val="24"/>
        </w:rPr>
        <w:t>Meb</w:t>
      </w:r>
      <w:proofErr w:type="spellEnd"/>
      <w:r w:rsidRPr="005F3C15">
        <w:rPr>
          <w:rFonts w:ascii="Times New Roman" w:eastAsia="Calibri" w:hAnsi="Times New Roman" w:cs="Times New Roman"/>
          <w:sz w:val="24"/>
          <w:szCs w:val="24"/>
        </w:rPr>
        <w:t xml:space="preserve"> tarafından alınac</w:t>
      </w:r>
      <w:r>
        <w:rPr>
          <w:rFonts w:ascii="Times New Roman" w:eastAsia="Calibri" w:hAnsi="Times New Roman" w:cs="Times New Roman"/>
          <w:sz w:val="24"/>
          <w:szCs w:val="24"/>
        </w:rPr>
        <w:t>ak kararla 2.dönem 4.sınıflara y</w:t>
      </w:r>
      <w:r w:rsidRPr="005F3C15">
        <w:rPr>
          <w:rFonts w:ascii="Times New Roman" w:eastAsia="Calibri" w:hAnsi="Times New Roman" w:cs="Times New Roman"/>
          <w:sz w:val="24"/>
          <w:szCs w:val="24"/>
        </w:rPr>
        <w:t>azılı sı</w:t>
      </w:r>
      <w:r w:rsidR="00FA390D">
        <w:rPr>
          <w:rFonts w:ascii="Times New Roman" w:eastAsia="Calibri" w:hAnsi="Times New Roman" w:cs="Times New Roman"/>
          <w:sz w:val="24"/>
          <w:szCs w:val="24"/>
        </w:rPr>
        <w:t xml:space="preserve">nav yapılabileceği vurgulandı. </w:t>
      </w:r>
      <w:proofErr w:type="spellStart"/>
      <w:r w:rsidR="00FA390D">
        <w:rPr>
          <w:rFonts w:ascii="Times New Roman" w:eastAsia="Calibri" w:hAnsi="Times New Roman" w:cs="Times New Roman"/>
          <w:sz w:val="24"/>
          <w:szCs w:val="24"/>
        </w:rPr>
        <w:t>C</w:t>
      </w:r>
      <w:r w:rsidRPr="005F3C15">
        <w:rPr>
          <w:rFonts w:ascii="Times New Roman" w:eastAsia="Calibri" w:hAnsi="Times New Roman" w:cs="Times New Roman"/>
          <w:sz w:val="24"/>
          <w:szCs w:val="24"/>
        </w:rPr>
        <w:t>oronavirüs</w:t>
      </w:r>
      <w:proofErr w:type="spellEnd"/>
      <w:r w:rsidRPr="005F3C15">
        <w:rPr>
          <w:rFonts w:ascii="Times New Roman" w:eastAsia="Calibri" w:hAnsi="Times New Roman" w:cs="Times New Roman"/>
          <w:sz w:val="24"/>
          <w:szCs w:val="24"/>
        </w:rPr>
        <w:t xml:space="preserve"> salgını sebebiyle MEB kararlarının</w:t>
      </w:r>
      <w:r>
        <w:rPr>
          <w:rFonts w:ascii="Times New Roman" w:eastAsia="Calibri" w:hAnsi="Times New Roman" w:cs="Times New Roman"/>
          <w:sz w:val="24"/>
          <w:szCs w:val="24"/>
        </w:rPr>
        <w:t xml:space="preserve"> beklenmesi </w:t>
      </w:r>
      <w:proofErr w:type="gramStart"/>
      <w:r>
        <w:rPr>
          <w:rFonts w:ascii="Times New Roman" w:eastAsia="Calibri" w:hAnsi="Times New Roman" w:cs="Times New Roman"/>
          <w:sz w:val="24"/>
          <w:szCs w:val="24"/>
        </w:rPr>
        <w:t xml:space="preserve">gerekildiği </w:t>
      </w:r>
      <w:r w:rsidRPr="005F3C15">
        <w:rPr>
          <w:rFonts w:ascii="Times New Roman" w:eastAsia="Calibri" w:hAnsi="Times New Roman" w:cs="Times New Roman"/>
          <w:sz w:val="24"/>
          <w:szCs w:val="24"/>
        </w:rPr>
        <w:t xml:space="preserve"> ve</w:t>
      </w:r>
      <w:proofErr w:type="gramEnd"/>
      <w:r w:rsidRPr="005F3C15">
        <w:rPr>
          <w:rFonts w:ascii="Times New Roman" w:eastAsia="Calibri" w:hAnsi="Times New Roman" w:cs="Times New Roman"/>
          <w:sz w:val="24"/>
          <w:szCs w:val="24"/>
        </w:rPr>
        <w:t xml:space="preserve"> yazılı sınav konusunun </w:t>
      </w:r>
      <w:proofErr w:type="spellStart"/>
      <w:r w:rsidRPr="005F3C15">
        <w:rPr>
          <w:rFonts w:ascii="Times New Roman" w:eastAsia="Calibri" w:hAnsi="Times New Roman" w:cs="Times New Roman"/>
          <w:sz w:val="24"/>
          <w:szCs w:val="24"/>
        </w:rPr>
        <w:t>Meb</w:t>
      </w:r>
      <w:proofErr w:type="spellEnd"/>
      <w:r w:rsidRPr="005F3C15">
        <w:rPr>
          <w:rFonts w:ascii="Times New Roman" w:eastAsia="Calibri" w:hAnsi="Times New Roman" w:cs="Times New Roman"/>
          <w:sz w:val="24"/>
          <w:szCs w:val="24"/>
        </w:rPr>
        <w:t xml:space="preserve"> tarafından alınacak karar neticesinde dönem içinde değerlendirilmesine </w:t>
      </w:r>
      <w:proofErr w:type="gramStart"/>
      <w:r w:rsidRPr="005F3C15">
        <w:rPr>
          <w:rFonts w:ascii="Times New Roman" w:eastAsia="Calibri" w:hAnsi="Times New Roman" w:cs="Times New Roman"/>
          <w:sz w:val="24"/>
          <w:szCs w:val="24"/>
        </w:rPr>
        <w:t>karar</w:t>
      </w:r>
      <w:proofErr w:type="gramEnd"/>
      <w:r w:rsidRPr="005F3C15">
        <w:rPr>
          <w:rFonts w:ascii="Times New Roman" w:eastAsia="Calibri" w:hAnsi="Times New Roman" w:cs="Times New Roman"/>
          <w:sz w:val="24"/>
          <w:szCs w:val="24"/>
        </w:rPr>
        <w:t xml:space="preserve"> verildi.</w:t>
      </w:r>
    </w:p>
    <w:p w:rsidR="00FA390D" w:rsidRDefault="00FA390D" w:rsidP="00CB0135">
      <w:pPr>
        <w:spacing w:after="160" w:line="256" w:lineRule="auto"/>
        <w:rPr>
          <w:rFonts w:ascii="Times New Roman" w:eastAsia="Calibri" w:hAnsi="Times New Roman" w:cs="Times New Roman"/>
          <w:sz w:val="24"/>
          <w:szCs w:val="24"/>
        </w:rPr>
      </w:pPr>
    </w:p>
    <w:p w:rsidR="005F3C15" w:rsidRPr="00155352" w:rsidRDefault="005F3C15" w:rsidP="00CB0135">
      <w:pPr>
        <w:spacing w:after="160" w:line="256" w:lineRule="auto"/>
        <w:rPr>
          <w:rFonts w:ascii="Times New Roman" w:eastAsia="Calibri" w:hAnsi="Times New Roman" w:cs="Times New Roman"/>
          <w:sz w:val="24"/>
          <w:szCs w:val="24"/>
        </w:rPr>
      </w:pPr>
      <w:r w:rsidRPr="00FA390D">
        <w:rPr>
          <w:rFonts w:ascii="Times New Roman" w:eastAsia="Calibri" w:hAnsi="Times New Roman" w:cs="Times New Roman"/>
          <w:b/>
          <w:sz w:val="24"/>
          <w:szCs w:val="24"/>
        </w:rPr>
        <w:t>7)</w:t>
      </w:r>
      <w:r>
        <w:rPr>
          <w:rFonts w:ascii="Times New Roman" w:eastAsia="Calibri" w:hAnsi="Times New Roman" w:cs="Times New Roman"/>
          <w:sz w:val="24"/>
          <w:szCs w:val="24"/>
        </w:rPr>
        <w:t xml:space="preserve"> </w:t>
      </w:r>
      <w:r w:rsidR="00FA390D">
        <w:rPr>
          <w:rFonts w:ascii="Times New Roman" w:eastAsia="Calibri" w:hAnsi="Times New Roman" w:cs="Times New Roman"/>
          <w:sz w:val="24"/>
          <w:szCs w:val="24"/>
        </w:rPr>
        <w:t xml:space="preserve">Sınıf öğretmenlerinden </w:t>
      </w:r>
      <w:r w:rsidRPr="005F3C15">
        <w:rPr>
          <w:rFonts w:ascii="Times New Roman" w:eastAsia="Calibri" w:hAnsi="Times New Roman" w:cs="Times New Roman"/>
          <w:sz w:val="24"/>
          <w:szCs w:val="24"/>
        </w:rPr>
        <w:t xml:space="preserve">İngilizce dersinin öneminin öğrencilere aktarılması konusunda yardım </w:t>
      </w:r>
      <w:proofErr w:type="gramStart"/>
      <w:r w:rsidRPr="005F3C15">
        <w:rPr>
          <w:rFonts w:ascii="Times New Roman" w:eastAsia="Calibri" w:hAnsi="Times New Roman" w:cs="Times New Roman"/>
          <w:sz w:val="24"/>
          <w:szCs w:val="24"/>
        </w:rPr>
        <w:t>istenmeli.Ayrıca</w:t>
      </w:r>
      <w:proofErr w:type="gramEnd"/>
      <w:r w:rsidRPr="005F3C15">
        <w:rPr>
          <w:rFonts w:ascii="Times New Roman" w:eastAsia="Calibri" w:hAnsi="Times New Roman" w:cs="Times New Roman"/>
          <w:sz w:val="24"/>
          <w:szCs w:val="24"/>
        </w:rPr>
        <w:t xml:space="preserve"> sınıf panolarının kullanılmasında işbirliği içinde olunmalı.Okul rehber öğretmeni ile de </w:t>
      </w:r>
      <w:proofErr w:type="spellStart"/>
      <w:r w:rsidRPr="005F3C15">
        <w:rPr>
          <w:rFonts w:ascii="Times New Roman" w:eastAsia="Calibri" w:hAnsi="Times New Roman" w:cs="Times New Roman"/>
          <w:sz w:val="24"/>
          <w:szCs w:val="24"/>
        </w:rPr>
        <w:t>BEP</w:t>
      </w:r>
      <w:r w:rsidR="00FA390D">
        <w:rPr>
          <w:rFonts w:ascii="Times New Roman" w:eastAsia="Calibri" w:hAnsi="Times New Roman" w:cs="Times New Roman"/>
          <w:sz w:val="24"/>
          <w:szCs w:val="24"/>
        </w:rPr>
        <w:t>’</w:t>
      </w:r>
      <w:r w:rsidRPr="005F3C15">
        <w:rPr>
          <w:rFonts w:ascii="Times New Roman" w:eastAsia="Calibri" w:hAnsi="Times New Roman" w:cs="Times New Roman"/>
          <w:sz w:val="24"/>
          <w:szCs w:val="24"/>
        </w:rPr>
        <w:t>li</w:t>
      </w:r>
      <w:proofErr w:type="spellEnd"/>
      <w:r w:rsidRPr="005F3C15">
        <w:rPr>
          <w:rFonts w:ascii="Times New Roman" w:eastAsia="Calibri" w:hAnsi="Times New Roman" w:cs="Times New Roman"/>
          <w:sz w:val="24"/>
          <w:szCs w:val="24"/>
        </w:rPr>
        <w:t xml:space="preserve"> öğrenciler hakkında s</w:t>
      </w:r>
      <w:r w:rsidR="00FA390D">
        <w:rPr>
          <w:rFonts w:ascii="Times New Roman" w:eastAsia="Calibri" w:hAnsi="Times New Roman" w:cs="Times New Roman"/>
          <w:sz w:val="24"/>
          <w:szCs w:val="24"/>
        </w:rPr>
        <w:t>ürekli iletişim halinde olunması gerekildiği söylendi.</w:t>
      </w:r>
    </w:p>
    <w:p w:rsidR="00613F68" w:rsidRDefault="00613F68" w:rsidP="00B72A78">
      <w:pPr>
        <w:spacing w:after="0"/>
        <w:rPr>
          <w:rFonts w:ascii="Times New Roman" w:eastAsia="Calibri" w:hAnsi="Times New Roman" w:cs="Times New Roman"/>
          <w:b/>
          <w:sz w:val="24"/>
          <w:szCs w:val="24"/>
        </w:rPr>
      </w:pPr>
    </w:p>
    <w:p w:rsidR="00613F68" w:rsidRPr="00FA390D" w:rsidRDefault="005F3C15" w:rsidP="00B72A78">
      <w:pPr>
        <w:spacing w:after="0"/>
        <w:rPr>
          <w:rFonts w:ascii="Times New Roman" w:eastAsia="Calibri" w:hAnsi="Times New Roman" w:cs="Times New Roman"/>
          <w:sz w:val="24"/>
          <w:szCs w:val="24"/>
        </w:rPr>
      </w:pPr>
      <w:r w:rsidRPr="00FA390D">
        <w:rPr>
          <w:rFonts w:ascii="Times New Roman" w:eastAsia="Calibri" w:hAnsi="Times New Roman" w:cs="Times New Roman"/>
          <w:b/>
          <w:sz w:val="24"/>
          <w:szCs w:val="24"/>
        </w:rPr>
        <w:lastRenderedPageBreak/>
        <w:t>8)</w:t>
      </w:r>
      <w:r w:rsidRPr="00FA390D">
        <w:t xml:space="preserve"> </w:t>
      </w:r>
      <w:r w:rsidRPr="00FA390D">
        <w:rPr>
          <w:rFonts w:ascii="Times New Roman" w:eastAsia="Calibri" w:hAnsi="Times New Roman" w:cs="Times New Roman"/>
          <w:sz w:val="24"/>
          <w:szCs w:val="24"/>
        </w:rPr>
        <w:t xml:space="preserve">2020 Mart ayından itibaren devam eden </w:t>
      </w:r>
      <w:proofErr w:type="spellStart"/>
      <w:r w:rsidRPr="00FA390D">
        <w:rPr>
          <w:rFonts w:ascii="Times New Roman" w:eastAsia="Calibri" w:hAnsi="Times New Roman" w:cs="Times New Roman"/>
          <w:sz w:val="24"/>
          <w:szCs w:val="24"/>
        </w:rPr>
        <w:t>Covid</w:t>
      </w:r>
      <w:proofErr w:type="spellEnd"/>
      <w:r w:rsidRPr="00FA390D">
        <w:rPr>
          <w:rFonts w:ascii="Times New Roman" w:eastAsia="Calibri" w:hAnsi="Times New Roman" w:cs="Times New Roman"/>
          <w:sz w:val="24"/>
          <w:szCs w:val="24"/>
        </w:rPr>
        <w:t xml:space="preserve"> 19 salgını eğitim ve öğretimi olumsuz etkilemiştir.Salgından dolayı eğitim öğretime canlı derslerle devam edilmektedir.Öğrencilerin internetlerinin olmayışı, canlı derse katılacağı telefon,tablet,bilgisayar</w:t>
      </w:r>
      <w:proofErr w:type="gramStart"/>
      <w:r w:rsidRPr="00FA390D">
        <w:rPr>
          <w:rFonts w:ascii="Times New Roman" w:eastAsia="Calibri" w:hAnsi="Times New Roman" w:cs="Times New Roman"/>
          <w:sz w:val="24"/>
          <w:szCs w:val="24"/>
        </w:rPr>
        <w:t>..</w:t>
      </w:r>
      <w:proofErr w:type="gramEnd"/>
      <w:r w:rsidRPr="00FA390D">
        <w:rPr>
          <w:rFonts w:ascii="Times New Roman" w:eastAsia="Calibri" w:hAnsi="Times New Roman" w:cs="Times New Roman"/>
          <w:sz w:val="24"/>
          <w:szCs w:val="24"/>
        </w:rPr>
        <w:t xml:space="preserve"> </w:t>
      </w:r>
      <w:proofErr w:type="gramStart"/>
      <w:r w:rsidRPr="00FA390D">
        <w:rPr>
          <w:rFonts w:ascii="Times New Roman" w:eastAsia="Calibri" w:hAnsi="Times New Roman" w:cs="Times New Roman"/>
          <w:sz w:val="24"/>
          <w:szCs w:val="24"/>
        </w:rPr>
        <w:t>gibi</w:t>
      </w:r>
      <w:proofErr w:type="gramEnd"/>
      <w:r w:rsidRPr="00FA390D">
        <w:rPr>
          <w:rFonts w:ascii="Times New Roman" w:eastAsia="Calibri" w:hAnsi="Times New Roman" w:cs="Times New Roman"/>
          <w:sz w:val="24"/>
          <w:szCs w:val="24"/>
        </w:rPr>
        <w:t xml:space="preserve"> araç gereçlerinin olmayışı sorun teşkil etmektedir. Bu öğrencilerimizin </w:t>
      </w:r>
      <w:proofErr w:type="spellStart"/>
      <w:r w:rsidRPr="00FA390D">
        <w:rPr>
          <w:rFonts w:ascii="Times New Roman" w:eastAsia="Calibri" w:hAnsi="Times New Roman" w:cs="Times New Roman"/>
          <w:sz w:val="24"/>
          <w:szCs w:val="24"/>
        </w:rPr>
        <w:t>Eba</w:t>
      </w:r>
      <w:proofErr w:type="spellEnd"/>
      <w:r w:rsidRPr="00FA390D">
        <w:rPr>
          <w:rFonts w:ascii="Times New Roman" w:eastAsia="Calibri" w:hAnsi="Times New Roman" w:cs="Times New Roman"/>
          <w:sz w:val="24"/>
          <w:szCs w:val="24"/>
        </w:rPr>
        <w:t xml:space="preserve"> </w:t>
      </w:r>
      <w:proofErr w:type="spellStart"/>
      <w:r w:rsidRPr="00FA390D">
        <w:rPr>
          <w:rFonts w:ascii="Times New Roman" w:eastAsia="Calibri" w:hAnsi="Times New Roman" w:cs="Times New Roman"/>
          <w:sz w:val="24"/>
          <w:szCs w:val="24"/>
        </w:rPr>
        <w:t>Tv</w:t>
      </w:r>
      <w:proofErr w:type="spellEnd"/>
      <w:r w:rsidRPr="00FA390D">
        <w:rPr>
          <w:rFonts w:ascii="Times New Roman" w:eastAsia="Calibri" w:hAnsi="Times New Roman" w:cs="Times New Roman"/>
          <w:sz w:val="24"/>
          <w:szCs w:val="24"/>
        </w:rPr>
        <w:t xml:space="preserve"> kanalıyla dersleri takip ettikleri belirtildi. Öğretmenlerimiz imkanları doğrultusunda öğrencilerine ulaşıp eksikliklerini gidermek ve eğitim öğretimlerini daha verimli hale getirmek için çaba sarf </w:t>
      </w:r>
      <w:proofErr w:type="gramStart"/>
      <w:r w:rsidRPr="00FA390D">
        <w:rPr>
          <w:rFonts w:ascii="Times New Roman" w:eastAsia="Calibri" w:hAnsi="Times New Roman" w:cs="Times New Roman"/>
          <w:sz w:val="24"/>
          <w:szCs w:val="24"/>
        </w:rPr>
        <w:t>etmektedir.Canlı</w:t>
      </w:r>
      <w:proofErr w:type="gramEnd"/>
      <w:r w:rsidRPr="00FA390D">
        <w:rPr>
          <w:rFonts w:ascii="Times New Roman" w:eastAsia="Calibri" w:hAnsi="Times New Roman" w:cs="Times New Roman"/>
          <w:sz w:val="24"/>
          <w:szCs w:val="24"/>
        </w:rPr>
        <w:t xml:space="preserve"> derslerde de öğrencilerin hazır bulunuşlukları dikkate alınarak ,derse ilgileri artırılarak dört temel becerilerini geliştirmeye çalışıldığı belirtildi.</w:t>
      </w:r>
      <w:proofErr w:type="spellStart"/>
      <w:r w:rsidRPr="00FA390D">
        <w:rPr>
          <w:rFonts w:ascii="Times New Roman" w:eastAsia="Calibri" w:hAnsi="Times New Roman" w:cs="Times New Roman"/>
          <w:sz w:val="24"/>
          <w:szCs w:val="24"/>
        </w:rPr>
        <w:t>Eba</w:t>
      </w:r>
      <w:proofErr w:type="spellEnd"/>
      <w:r w:rsidRPr="00FA390D">
        <w:rPr>
          <w:rFonts w:ascii="Times New Roman" w:eastAsia="Calibri" w:hAnsi="Times New Roman" w:cs="Times New Roman"/>
          <w:sz w:val="24"/>
          <w:szCs w:val="24"/>
        </w:rPr>
        <w:t xml:space="preserve">, </w:t>
      </w:r>
      <w:proofErr w:type="spellStart"/>
      <w:r w:rsidRPr="00FA390D">
        <w:rPr>
          <w:rFonts w:ascii="Times New Roman" w:eastAsia="Calibri" w:hAnsi="Times New Roman" w:cs="Times New Roman"/>
          <w:sz w:val="24"/>
          <w:szCs w:val="24"/>
        </w:rPr>
        <w:t>classdojo</w:t>
      </w:r>
      <w:proofErr w:type="spellEnd"/>
      <w:r w:rsidRPr="00FA390D">
        <w:rPr>
          <w:rFonts w:ascii="Times New Roman" w:eastAsia="Calibri" w:hAnsi="Times New Roman" w:cs="Times New Roman"/>
          <w:sz w:val="24"/>
          <w:szCs w:val="24"/>
        </w:rPr>
        <w:t xml:space="preserve">, </w:t>
      </w:r>
      <w:proofErr w:type="spellStart"/>
      <w:r w:rsidRPr="00FA390D">
        <w:rPr>
          <w:rFonts w:ascii="Times New Roman" w:eastAsia="Calibri" w:hAnsi="Times New Roman" w:cs="Times New Roman"/>
          <w:sz w:val="24"/>
          <w:szCs w:val="24"/>
        </w:rPr>
        <w:t>liveworksheet</w:t>
      </w:r>
      <w:proofErr w:type="spellEnd"/>
      <w:r w:rsidRPr="00FA390D">
        <w:rPr>
          <w:rFonts w:ascii="Times New Roman" w:eastAsia="Calibri" w:hAnsi="Times New Roman" w:cs="Times New Roman"/>
          <w:sz w:val="24"/>
          <w:szCs w:val="24"/>
        </w:rPr>
        <w:t xml:space="preserve"> gibi dijital platformlardan paylaşım yapılarak dersi daha eğlenceli hale  getirerek öğrencilerin öğrenmeleri üst düzeye çıkarılmaya çalışılmaktadır.</w:t>
      </w:r>
    </w:p>
    <w:p w:rsidR="00613F68" w:rsidRDefault="00613F68" w:rsidP="00B72A78">
      <w:pPr>
        <w:spacing w:after="0"/>
        <w:rPr>
          <w:rFonts w:ascii="Times New Roman" w:eastAsia="Calibri" w:hAnsi="Times New Roman" w:cs="Times New Roman"/>
          <w:b/>
          <w:sz w:val="24"/>
          <w:szCs w:val="24"/>
        </w:rPr>
      </w:pPr>
    </w:p>
    <w:p w:rsidR="009C6639" w:rsidRDefault="009C6639" w:rsidP="00B72A78">
      <w:pPr>
        <w:spacing w:after="0"/>
        <w:rPr>
          <w:rFonts w:ascii="Times New Roman" w:eastAsia="Calibri" w:hAnsi="Times New Roman" w:cs="Times New Roman"/>
          <w:b/>
          <w:sz w:val="24"/>
          <w:szCs w:val="24"/>
        </w:rPr>
      </w:pPr>
    </w:p>
    <w:p w:rsidR="009C6639" w:rsidRDefault="009C6639" w:rsidP="00B72A78">
      <w:pPr>
        <w:spacing w:after="0"/>
        <w:rPr>
          <w:rFonts w:ascii="Times New Roman" w:eastAsia="Calibri" w:hAnsi="Times New Roman" w:cs="Times New Roman"/>
          <w:b/>
          <w:sz w:val="24"/>
          <w:szCs w:val="24"/>
        </w:rPr>
      </w:pPr>
    </w:p>
    <w:p w:rsidR="00B72A78" w:rsidRPr="00B72A78" w:rsidRDefault="00B72A78" w:rsidP="00B72A78">
      <w:pPr>
        <w:spacing w:after="0"/>
        <w:rPr>
          <w:rFonts w:ascii="Times New Roman" w:eastAsia="Calibri" w:hAnsi="Times New Roman" w:cs="Times New Roman"/>
          <w:sz w:val="24"/>
          <w:szCs w:val="24"/>
        </w:rPr>
      </w:pPr>
      <w:r w:rsidRPr="00B72A78">
        <w:rPr>
          <w:rFonts w:ascii="Times New Roman" w:eastAsia="Calibri" w:hAnsi="Times New Roman" w:cs="Times New Roman"/>
          <w:b/>
          <w:sz w:val="24"/>
          <w:szCs w:val="24"/>
        </w:rPr>
        <w:t xml:space="preserve">9) </w:t>
      </w:r>
      <w:r w:rsidRPr="00B72A78">
        <w:rPr>
          <w:rFonts w:ascii="Times New Roman" w:eastAsia="Calibri" w:hAnsi="Times New Roman" w:cs="Times New Roman"/>
          <w:sz w:val="24"/>
          <w:szCs w:val="24"/>
        </w:rPr>
        <w:t>Covid-19 ile mücadelede uyulacak hususların belirlenmesi ve iş sağlığı konusunda;</w:t>
      </w:r>
    </w:p>
    <w:p w:rsidR="00B72A78" w:rsidRPr="00B72A78" w:rsidRDefault="00B72A78" w:rsidP="00B72A78">
      <w:pPr>
        <w:spacing w:after="0"/>
        <w:rPr>
          <w:rFonts w:ascii="Times New Roman" w:eastAsia="Calibri" w:hAnsi="Times New Roman" w:cs="Times New Roman"/>
          <w:sz w:val="24"/>
          <w:szCs w:val="24"/>
        </w:rPr>
      </w:pPr>
    </w:p>
    <w:p w:rsidR="00B72A78" w:rsidRPr="00B72A78" w:rsidRDefault="00B72A78" w:rsidP="00B72A78">
      <w:pPr>
        <w:spacing w:after="0"/>
        <w:rPr>
          <w:rFonts w:ascii="Times New Roman" w:eastAsia="Calibri" w:hAnsi="Times New Roman" w:cs="Times New Roman"/>
          <w:sz w:val="24"/>
          <w:szCs w:val="24"/>
        </w:rPr>
      </w:pPr>
    </w:p>
    <w:p w:rsidR="009C6639" w:rsidRPr="009C6639" w:rsidRDefault="00B72A78" w:rsidP="009C6639">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lang w:eastAsia="tr-TR"/>
        </w:rPr>
        <w:t xml:space="preserve">Ders başlangıcında öğrencilerin el </w:t>
      </w:r>
      <w:proofErr w:type="gramStart"/>
      <w:r w:rsidRPr="00B72A78">
        <w:rPr>
          <w:rFonts w:ascii="Times New Roman" w:eastAsia="Times New Roman" w:hAnsi="Times New Roman" w:cs="Times New Roman"/>
          <w:sz w:val="24"/>
          <w:szCs w:val="24"/>
          <w:lang w:eastAsia="tr-TR"/>
        </w:rPr>
        <w:t>hijyeninin</w:t>
      </w:r>
      <w:proofErr w:type="gramEnd"/>
      <w:r w:rsidRPr="00B72A78">
        <w:rPr>
          <w:rFonts w:ascii="Times New Roman" w:eastAsia="Times New Roman" w:hAnsi="Times New Roman" w:cs="Times New Roman"/>
          <w:sz w:val="24"/>
          <w:szCs w:val="24"/>
          <w:lang w:eastAsia="tr-TR"/>
        </w:rPr>
        <w:t xml:space="preserve"> yapılıp yapılmadığı kontrol edilecek ve maske kullanımı ile ilgili gerekli bilgilendirme ve uyarılar yapılmış olacak.</w:t>
      </w:r>
    </w:p>
    <w:p w:rsidR="00B72A78" w:rsidRPr="009C6639" w:rsidRDefault="00B72A78" w:rsidP="009C6639">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9C6639">
        <w:rPr>
          <w:rFonts w:ascii="Times New Roman" w:eastAsia="Times New Roman" w:hAnsi="Times New Roman" w:cs="Times New Roman"/>
          <w:sz w:val="24"/>
          <w:szCs w:val="24"/>
          <w:lang w:eastAsia="tr-TR"/>
        </w:rPr>
        <w:t>S</w:t>
      </w:r>
      <w:r w:rsidRPr="009C6639">
        <w:rPr>
          <w:rFonts w:ascii="Times New Roman" w:eastAsia="Times New Roman" w:hAnsi="Times New Roman" w:cs="Times New Roman"/>
          <w:sz w:val="24"/>
          <w:szCs w:val="24"/>
          <w:shd w:val="clear" w:color="auto" w:fill="FFFFFF"/>
          <w:lang w:eastAsia="tr-TR"/>
        </w:rPr>
        <w:t>ık dokunulan kapı kolları, merdiven korkulukları, elektrik düğmeleri gibi ortak kullanım temas noktalarına mümkün olan en az temasın sağlanması için öğrenciler uyarılacak.</w:t>
      </w:r>
    </w:p>
    <w:p w:rsidR="00B72A78" w:rsidRPr="00B72A78" w:rsidRDefault="00B72A78" w:rsidP="00B72A78">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shd w:val="clear" w:color="auto" w:fill="FFFFFF"/>
          <w:lang w:eastAsia="tr-TR"/>
        </w:rPr>
        <w:t>Sınıflara, koridorlara, giriş ve çıkışa yakın alanlara el antiseptikleri tükendiğinde okul idaresi uyarılacak.</w:t>
      </w:r>
    </w:p>
    <w:p w:rsidR="00B72A78" w:rsidRPr="00B72A78" w:rsidRDefault="00B72A78" w:rsidP="00B72A78">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shd w:val="clear" w:color="auto" w:fill="FFFFFF"/>
          <w:lang w:eastAsia="tr-TR"/>
        </w:rPr>
        <w:t>El antiseptiğini yutma riskine karşı küçük öğrenciler bunları kullanırken mutlaka denetlenecek.</w:t>
      </w:r>
    </w:p>
    <w:p w:rsidR="00B72A78" w:rsidRPr="00B72A78" w:rsidRDefault="00B72A78" w:rsidP="00B72A78">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shd w:val="clear" w:color="auto" w:fill="FFFFFF"/>
          <w:lang w:eastAsia="tr-TR"/>
        </w:rPr>
        <w:t>Sınıf ve odalar pencereler açılarak düzenli şekilde sık sık havalandırılacak. Havalandırmada doğal havalandırma tercih edilecek. Klima olması durumunda ise Sağlık Bakanlığı tarafından yayımlanan klima önlemlerine uyulacak.</w:t>
      </w:r>
    </w:p>
    <w:p w:rsidR="00B72A78" w:rsidRPr="00B72A78" w:rsidRDefault="00B72A78" w:rsidP="00B72A78">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lang w:eastAsia="tr-TR"/>
        </w:rPr>
        <w:t>Covid-19 kapsamında alınacak önlemler velilere telefon ve e-posta gibi iletişim kanallarıyla bilgilendirme yapılacak.</w:t>
      </w:r>
    </w:p>
    <w:p w:rsidR="00B72A78" w:rsidRPr="00B72A78" w:rsidRDefault="00B72A78" w:rsidP="00B72A78">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shd w:val="clear" w:color="auto" w:fill="FFFFFF"/>
          <w:lang w:eastAsia="tr-TR"/>
        </w:rPr>
        <w:t xml:space="preserve">Öğrencilerin salgın döneminde ruh sağlığı, </w:t>
      </w:r>
      <w:proofErr w:type="spellStart"/>
      <w:r w:rsidRPr="00B72A78">
        <w:rPr>
          <w:rFonts w:ascii="Times New Roman" w:eastAsia="Times New Roman" w:hAnsi="Times New Roman" w:cs="Times New Roman"/>
          <w:sz w:val="24"/>
          <w:szCs w:val="24"/>
          <w:shd w:val="clear" w:color="auto" w:fill="FFFFFF"/>
          <w:lang w:eastAsia="tr-TR"/>
        </w:rPr>
        <w:t>psikososyal</w:t>
      </w:r>
      <w:proofErr w:type="spellEnd"/>
      <w:r w:rsidRPr="00B72A78">
        <w:rPr>
          <w:rFonts w:ascii="Times New Roman" w:eastAsia="Times New Roman" w:hAnsi="Times New Roman" w:cs="Times New Roman"/>
          <w:sz w:val="24"/>
          <w:szCs w:val="24"/>
          <w:shd w:val="clear" w:color="auto" w:fill="FFFFFF"/>
          <w:lang w:eastAsia="tr-TR"/>
        </w:rPr>
        <w:t xml:space="preserve"> destek ihtiyaçları için okulun Psikolojik Danışma Rehberlik birimine düzenli aralıklarla bilgilendirme yapılacak.</w:t>
      </w:r>
    </w:p>
    <w:p w:rsidR="00B72A78" w:rsidRPr="00B72A78" w:rsidRDefault="00B72A78" w:rsidP="00B72A78">
      <w:pPr>
        <w:numPr>
          <w:ilvl w:val="0"/>
          <w:numId w:val="1"/>
        </w:numPr>
        <w:spacing w:after="0" w:line="240" w:lineRule="auto"/>
        <w:rPr>
          <w:rFonts w:ascii="Times New Roman" w:eastAsia="Times New Roman" w:hAnsi="Times New Roman" w:cs="Times New Roman"/>
          <w:sz w:val="24"/>
          <w:szCs w:val="24"/>
          <w:lang w:eastAsia="tr-TR"/>
        </w:rPr>
      </w:pPr>
      <w:r w:rsidRPr="00B72A78">
        <w:rPr>
          <w:rFonts w:ascii="Times New Roman" w:eastAsia="Times New Roman" w:hAnsi="Times New Roman" w:cs="Times New Roman"/>
          <w:sz w:val="24"/>
          <w:szCs w:val="24"/>
          <w:shd w:val="clear" w:color="auto" w:fill="FFFFFF"/>
          <w:lang w:eastAsia="tr-TR"/>
        </w:rPr>
        <w:t>Ateş, öksürük, burun akıntısı, solunum sıkıntısı belirtileri olan veya gelişen, Kovid-19 tanısı alan veya temaslısı olan öğrencilerin idare ve velileri bilgilendirilerek sağlık kurumlarına yönlendirilmesi sağlanacak.</w:t>
      </w:r>
    </w:p>
    <w:p w:rsidR="00B72A78" w:rsidRPr="00B72A78" w:rsidRDefault="00B72A78" w:rsidP="00B72A78">
      <w:pPr>
        <w:spacing w:after="0" w:line="240" w:lineRule="auto"/>
        <w:rPr>
          <w:rFonts w:ascii="Times New Roman" w:eastAsia="Times New Roman" w:hAnsi="Times New Roman" w:cs="Times New Roman"/>
          <w:sz w:val="24"/>
          <w:szCs w:val="24"/>
          <w:shd w:val="clear" w:color="auto" w:fill="FFFFFF"/>
          <w:lang w:eastAsia="tr-TR"/>
        </w:rPr>
      </w:pPr>
    </w:p>
    <w:p w:rsidR="00B72A78" w:rsidRPr="00B72A78" w:rsidRDefault="00B72A78" w:rsidP="00B72A78">
      <w:pPr>
        <w:spacing w:after="0" w:line="240" w:lineRule="auto"/>
        <w:rPr>
          <w:rFonts w:ascii="Times New Roman" w:eastAsia="Times New Roman" w:hAnsi="Times New Roman" w:cs="Times New Roman"/>
          <w:sz w:val="24"/>
          <w:szCs w:val="24"/>
          <w:shd w:val="clear" w:color="auto" w:fill="FFFFFF"/>
          <w:lang w:eastAsia="tr-TR"/>
        </w:rPr>
      </w:pPr>
    </w:p>
    <w:p w:rsidR="009C6639" w:rsidRDefault="009C6639" w:rsidP="00B72A78">
      <w:pPr>
        <w:spacing w:after="0" w:line="240" w:lineRule="auto"/>
        <w:rPr>
          <w:rFonts w:ascii="Times New Roman" w:eastAsia="Times New Roman" w:hAnsi="Times New Roman" w:cs="Times New Roman"/>
          <w:sz w:val="24"/>
          <w:szCs w:val="24"/>
          <w:shd w:val="clear" w:color="auto" w:fill="FFFFFF"/>
          <w:lang w:eastAsia="tr-TR"/>
        </w:rPr>
      </w:pPr>
    </w:p>
    <w:p w:rsidR="009C6639" w:rsidRDefault="009C6639" w:rsidP="00B72A78">
      <w:pPr>
        <w:spacing w:after="0" w:line="240" w:lineRule="auto"/>
        <w:rPr>
          <w:rFonts w:ascii="Times New Roman" w:eastAsia="Times New Roman" w:hAnsi="Times New Roman" w:cs="Times New Roman"/>
          <w:sz w:val="24"/>
          <w:szCs w:val="24"/>
          <w:shd w:val="clear" w:color="auto" w:fill="FFFFFF"/>
          <w:lang w:eastAsia="tr-TR"/>
        </w:rPr>
      </w:pPr>
    </w:p>
    <w:p w:rsidR="009C6639" w:rsidRDefault="009C6639" w:rsidP="00B72A78">
      <w:pPr>
        <w:spacing w:after="0" w:line="240" w:lineRule="auto"/>
        <w:rPr>
          <w:rFonts w:ascii="Times New Roman" w:eastAsia="Times New Roman" w:hAnsi="Times New Roman" w:cs="Times New Roman"/>
          <w:sz w:val="24"/>
          <w:szCs w:val="24"/>
          <w:shd w:val="clear" w:color="auto" w:fill="FFFFFF"/>
          <w:lang w:eastAsia="tr-TR"/>
        </w:rPr>
      </w:pPr>
    </w:p>
    <w:p w:rsidR="009C6639" w:rsidRDefault="00B72A78" w:rsidP="00B72A78">
      <w:pPr>
        <w:spacing w:after="0" w:line="240" w:lineRule="auto"/>
        <w:rPr>
          <w:rFonts w:ascii="Times New Roman" w:eastAsia="Calibri" w:hAnsi="Times New Roman" w:cs="Times New Roman"/>
          <w:sz w:val="24"/>
          <w:szCs w:val="24"/>
        </w:rPr>
      </w:pPr>
      <w:r w:rsidRPr="00B72A78">
        <w:rPr>
          <w:rFonts w:ascii="Times New Roman" w:eastAsia="Times New Roman" w:hAnsi="Times New Roman" w:cs="Times New Roman"/>
          <w:sz w:val="24"/>
          <w:szCs w:val="24"/>
          <w:shd w:val="clear" w:color="auto" w:fill="FFFFFF"/>
          <w:lang w:eastAsia="tr-TR"/>
        </w:rPr>
        <w:t xml:space="preserve">-Salgının en kısa sürede bitmesi ve okullarımıza tekrar dönme arzusuyla </w:t>
      </w:r>
      <w:r w:rsidRPr="00B72A78">
        <w:rPr>
          <w:rFonts w:ascii="Times New Roman" w:eastAsia="Calibri" w:hAnsi="Times New Roman" w:cs="Times New Roman"/>
          <w:sz w:val="24"/>
          <w:szCs w:val="24"/>
        </w:rPr>
        <w:t>toplantı sona erdi.</w:t>
      </w:r>
    </w:p>
    <w:p w:rsidR="009C6639" w:rsidRDefault="009C6639" w:rsidP="00B72A78">
      <w:pPr>
        <w:spacing w:after="0" w:line="240" w:lineRule="auto"/>
        <w:rPr>
          <w:rFonts w:ascii="Times New Roman" w:eastAsia="Calibri" w:hAnsi="Times New Roman" w:cs="Times New Roman"/>
          <w:sz w:val="24"/>
          <w:szCs w:val="24"/>
        </w:rPr>
      </w:pPr>
    </w:p>
    <w:p w:rsidR="009C6639" w:rsidRDefault="009C6639" w:rsidP="00B72A78">
      <w:pPr>
        <w:spacing w:after="0" w:line="240" w:lineRule="auto"/>
        <w:rPr>
          <w:rFonts w:ascii="Times New Roman" w:eastAsia="Calibri" w:hAnsi="Times New Roman" w:cs="Times New Roman"/>
          <w:sz w:val="24"/>
          <w:szCs w:val="24"/>
        </w:rPr>
      </w:pPr>
    </w:p>
    <w:p w:rsidR="009C6639" w:rsidRDefault="009C6639" w:rsidP="00B72A78">
      <w:pPr>
        <w:spacing w:after="0" w:line="240" w:lineRule="auto"/>
        <w:rPr>
          <w:rFonts w:ascii="Times New Roman" w:eastAsia="Calibri" w:hAnsi="Times New Roman" w:cs="Times New Roman"/>
          <w:sz w:val="24"/>
          <w:szCs w:val="24"/>
        </w:rPr>
      </w:pPr>
    </w:p>
    <w:p w:rsidR="009C6639" w:rsidRDefault="009C6639" w:rsidP="00B72A78">
      <w:pPr>
        <w:spacing w:after="0" w:line="240" w:lineRule="auto"/>
        <w:rPr>
          <w:rFonts w:ascii="Times New Roman" w:eastAsia="Calibri" w:hAnsi="Times New Roman" w:cs="Times New Roman"/>
          <w:sz w:val="24"/>
          <w:szCs w:val="24"/>
        </w:rPr>
      </w:pPr>
    </w:p>
    <w:p w:rsidR="009C6639" w:rsidRDefault="009C6639" w:rsidP="00B72A78">
      <w:pPr>
        <w:spacing w:after="0" w:line="240" w:lineRule="auto"/>
        <w:rPr>
          <w:rFonts w:ascii="Times New Roman" w:eastAsia="Calibri" w:hAnsi="Times New Roman" w:cs="Times New Roman"/>
          <w:sz w:val="24"/>
          <w:szCs w:val="24"/>
        </w:rPr>
      </w:pPr>
    </w:p>
    <w:p w:rsidR="009C6639" w:rsidRPr="009C6639" w:rsidRDefault="009C6639" w:rsidP="00B72A78">
      <w:pPr>
        <w:spacing w:after="0" w:line="240" w:lineRule="auto"/>
        <w:rPr>
          <w:rFonts w:ascii="Times New Roman" w:eastAsia="Calibri" w:hAnsi="Times New Roman" w:cs="Times New Roman"/>
          <w:sz w:val="24"/>
          <w:szCs w:val="24"/>
        </w:rPr>
      </w:pPr>
    </w:p>
    <w:p w:rsidR="00B72A78" w:rsidRDefault="00B72A78" w:rsidP="00B72A78">
      <w:pPr>
        <w:spacing w:after="0" w:line="240" w:lineRule="auto"/>
        <w:rPr>
          <w:rFonts w:ascii="Times New Roman" w:eastAsia="Calibri" w:hAnsi="Times New Roman" w:cs="Times New Roman"/>
          <w:b/>
          <w:sz w:val="24"/>
          <w:szCs w:val="24"/>
        </w:rPr>
      </w:pPr>
      <w:r w:rsidRPr="00B72A78">
        <w:rPr>
          <w:rFonts w:ascii="Times New Roman" w:eastAsia="Calibri" w:hAnsi="Times New Roman" w:cs="Times New Roman"/>
          <w:b/>
          <w:sz w:val="24"/>
          <w:szCs w:val="24"/>
        </w:rPr>
        <w:lastRenderedPageBreak/>
        <w:t>TOPLANTIYA KATILANLAR</w:t>
      </w:r>
    </w:p>
    <w:p w:rsidR="009C6639" w:rsidRDefault="009C6639" w:rsidP="00B72A78">
      <w:pPr>
        <w:spacing w:after="0" w:line="240" w:lineRule="auto"/>
        <w:rPr>
          <w:rFonts w:ascii="Times New Roman" w:eastAsia="Calibri" w:hAnsi="Times New Roman" w:cs="Times New Roman"/>
          <w:b/>
          <w:sz w:val="24"/>
          <w:szCs w:val="24"/>
        </w:rPr>
      </w:pPr>
    </w:p>
    <w:p w:rsidR="00B72A78" w:rsidRDefault="00B72A78" w:rsidP="00B72A78">
      <w:pPr>
        <w:spacing w:after="0" w:line="240" w:lineRule="auto"/>
        <w:rPr>
          <w:rFonts w:ascii="Times New Roman" w:eastAsia="Calibri" w:hAnsi="Times New Roman" w:cs="Times New Roman"/>
          <w:b/>
          <w:sz w:val="24"/>
          <w:szCs w:val="24"/>
        </w:rPr>
      </w:pP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1) </w:t>
      </w:r>
      <w:proofErr w:type="gramStart"/>
      <w:r w:rsidRPr="00613F68">
        <w:rPr>
          <w:rFonts w:eastAsia="Calibri" w:cstheme="minorHAnsi"/>
          <w:sz w:val="24"/>
          <w:szCs w:val="24"/>
        </w:rPr>
        <w:t>ERDOĞAN  ÇETİNDAĞ</w:t>
      </w:r>
      <w:proofErr w:type="gramEnd"/>
      <w:r w:rsidRPr="00613F68">
        <w:rPr>
          <w:rFonts w:eastAsia="Calibri" w:cstheme="minorHAnsi"/>
          <w:sz w:val="24"/>
          <w:szCs w:val="24"/>
        </w:rPr>
        <w:t xml:space="preserve">                                  </w:t>
      </w:r>
      <w:r w:rsidR="00613F68">
        <w:rPr>
          <w:rFonts w:eastAsia="Calibri" w:cstheme="minorHAnsi"/>
          <w:sz w:val="24"/>
          <w:szCs w:val="24"/>
        </w:rPr>
        <w:t xml:space="preserve"> </w:t>
      </w:r>
      <w:r w:rsidRPr="00613F68">
        <w:rPr>
          <w:rFonts w:eastAsia="Calibri" w:cstheme="minorHAnsi"/>
          <w:sz w:val="24"/>
          <w:szCs w:val="24"/>
        </w:rPr>
        <w:t xml:space="preserve">   İL ZÜMRE BAŞKANI</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2) </w:t>
      </w:r>
      <w:proofErr w:type="gramStart"/>
      <w:r w:rsidRPr="00613F68">
        <w:rPr>
          <w:rFonts w:eastAsia="Calibri" w:cstheme="minorHAnsi"/>
          <w:sz w:val="24"/>
          <w:szCs w:val="24"/>
        </w:rPr>
        <w:t>HATİCE       ALGÜL</w:t>
      </w:r>
      <w:proofErr w:type="gramEnd"/>
      <w:r w:rsidRPr="00613F68">
        <w:rPr>
          <w:rFonts w:eastAsia="Calibri" w:cstheme="minorHAnsi"/>
          <w:sz w:val="24"/>
          <w:szCs w:val="24"/>
        </w:rPr>
        <w:t xml:space="preserve">                                           </w:t>
      </w:r>
      <w:r w:rsidR="00613F68">
        <w:rPr>
          <w:rFonts w:eastAsia="Calibri" w:cstheme="minorHAnsi"/>
          <w:sz w:val="24"/>
          <w:szCs w:val="24"/>
        </w:rPr>
        <w:t xml:space="preserve"> </w:t>
      </w:r>
      <w:r w:rsidRPr="00613F68">
        <w:rPr>
          <w:rFonts w:eastAsia="Calibri" w:cstheme="minorHAnsi"/>
          <w:sz w:val="24"/>
          <w:szCs w:val="24"/>
        </w:rPr>
        <w:t xml:space="preserve"> AKÇAKALE</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3) FATMA DEDEOĞLU                                         </w:t>
      </w:r>
      <w:r w:rsidR="00613F68">
        <w:rPr>
          <w:rFonts w:eastAsia="Calibri" w:cstheme="minorHAnsi"/>
          <w:sz w:val="24"/>
          <w:szCs w:val="24"/>
        </w:rPr>
        <w:t xml:space="preserve"> </w:t>
      </w:r>
      <w:r w:rsidRPr="00613F68">
        <w:rPr>
          <w:rFonts w:eastAsia="Calibri" w:cstheme="minorHAnsi"/>
          <w:sz w:val="24"/>
          <w:szCs w:val="24"/>
        </w:rPr>
        <w:t xml:space="preserve"> BİRECİK</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4) NERMİN CEREN POLATER                             </w:t>
      </w:r>
      <w:r w:rsidR="00613F68">
        <w:rPr>
          <w:rFonts w:eastAsia="Calibri" w:cstheme="minorHAnsi"/>
          <w:sz w:val="24"/>
          <w:szCs w:val="24"/>
        </w:rPr>
        <w:t xml:space="preserve"> </w:t>
      </w:r>
      <w:r w:rsidRPr="00613F68">
        <w:rPr>
          <w:rFonts w:eastAsia="Calibri" w:cstheme="minorHAnsi"/>
          <w:sz w:val="24"/>
          <w:szCs w:val="24"/>
        </w:rPr>
        <w:t xml:space="preserve"> BOZOVA</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5) ZUHAL BOZKUŞ                                              </w:t>
      </w:r>
      <w:r w:rsidR="00613F68">
        <w:rPr>
          <w:rFonts w:eastAsia="Calibri" w:cstheme="minorHAnsi"/>
          <w:sz w:val="24"/>
          <w:szCs w:val="24"/>
        </w:rPr>
        <w:t xml:space="preserve"> </w:t>
      </w:r>
      <w:r w:rsidRPr="00613F68">
        <w:rPr>
          <w:rFonts w:eastAsia="Calibri" w:cstheme="minorHAnsi"/>
          <w:sz w:val="24"/>
          <w:szCs w:val="24"/>
        </w:rPr>
        <w:t xml:space="preserve">  CEYLANPINAR</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6) FATİHCAN TÜMÜKLÜ                                     </w:t>
      </w:r>
      <w:r w:rsidR="00613F68">
        <w:rPr>
          <w:rFonts w:eastAsia="Calibri" w:cstheme="minorHAnsi"/>
          <w:sz w:val="24"/>
          <w:szCs w:val="24"/>
        </w:rPr>
        <w:t xml:space="preserve"> </w:t>
      </w:r>
      <w:r w:rsidRPr="00613F68">
        <w:rPr>
          <w:rFonts w:eastAsia="Calibri" w:cstheme="minorHAnsi"/>
          <w:sz w:val="24"/>
          <w:szCs w:val="24"/>
        </w:rPr>
        <w:t xml:space="preserve"> EYYÜBİYE</w:t>
      </w:r>
    </w:p>
    <w:p w:rsidR="00B72A78" w:rsidRPr="00613F68" w:rsidRDefault="00B72A78" w:rsidP="00B72A78">
      <w:pPr>
        <w:spacing w:after="0" w:line="240" w:lineRule="auto"/>
        <w:rPr>
          <w:rFonts w:eastAsia="Calibri" w:cstheme="minorHAnsi"/>
          <w:sz w:val="24"/>
          <w:szCs w:val="24"/>
        </w:rPr>
      </w:pPr>
      <w:r w:rsidRPr="00613F68">
        <w:rPr>
          <w:rFonts w:eastAsia="Calibri" w:cstheme="minorHAnsi"/>
          <w:sz w:val="24"/>
          <w:szCs w:val="24"/>
        </w:rPr>
        <w:t xml:space="preserve">7) RIDVAN KARAKEÇİLİ                                      </w:t>
      </w:r>
      <w:r w:rsidR="00613F68">
        <w:rPr>
          <w:rFonts w:eastAsia="Calibri" w:cstheme="minorHAnsi"/>
          <w:sz w:val="24"/>
          <w:szCs w:val="24"/>
        </w:rPr>
        <w:t xml:space="preserve">   </w:t>
      </w:r>
      <w:r w:rsidRPr="00613F68">
        <w:rPr>
          <w:rFonts w:eastAsia="Calibri" w:cstheme="minorHAnsi"/>
          <w:sz w:val="24"/>
          <w:szCs w:val="24"/>
        </w:rPr>
        <w:t>HALİLİYE</w:t>
      </w:r>
      <w:r w:rsidR="005F3C15">
        <w:rPr>
          <w:rFonts w:eastAsia="Calibri" w:cstheme="minorHAnsi"/>
          <w:sz w:val="24"/>
          <w:szCs w:val="24"/>
        </w:rPr>
        <w:t xml:space="preserve">  </w:t>
      </w:r>
      <w:r w:rsidR="009C6639">
        <w:rPr>
          <w:rFonts w:eastAsia="Calibri" w:cstheme="minorHAnsi"/>
          <w:sz w:val="24"/>
          <w:szCs w:val="24"/>
        </w:rPr>
        <w:t xml:space="preserve">                               </w:t>
      </w:r>
    </w:p>
    <w:p w:rsidR="00B72A78" w:rsidRPr="00B72A78" w:rsidRDefault="00B72A78" w:rsidP="00B72A78">
      <w:pPr>
        <w:spacing w:after="0" w:line="240" w:lineRule="auto"/>
        <w:rPr>
          <w:rFonts w:eastAsia="Times New Roman" w:cstheme="minorHAnsi"/>
          <w:sz w:val="24"/>
          <w:szCs w:val="24"/>
          <w:lang w:eastAsia="tr-TR"/>
        </w:rPr>
      </w:pPr>
      <w:r w:rsidRPr="00613F68">
        <w:rPr>
          <w:rFonts w:eastAsia="Times New Roman" w:cstheme="minorHAnsi"/>
          <w:sz w:val="24"/>
          <w:szCs w:val="24"/>
          <w:lang w:eastAsia="tr-TR"/>
        </w:rPr>
        <w:t xml:space="preserve">8) </w:t>
      </w:r>
      <w:r w:rsidR="005F3C15">
        <w:rPr>
          <w:rFonts w:eastAsia="Times New Roman" w:cstheme="minorHAnsi"/>
          <w:sz w:val="24"/>
          <w:szCs w:val="24"/>
          <w:lang w:eastAsia="tr-TR"/>
        </w:rPr>
        <w:t>MEHMET EMİN YILMAZ</w:t>
      </w:r>
      <w:r w:rsidRPr="00613F68">
        <w:rPr>
          <w:rFonts w:eastAsia="Times New Roman" w:cstheme="minorHAnsi"/>
          <w:sz w:val="24"/>
          <w:szCs w:val="24"/>
          <w:lang w:eastAsia="tr-TR"/>
        </w:rPr>
        <w:t xml:space="preserve">       </w:t>
      </w:r>
      <w:r w:rsidR="005F3C15">
        <w:rPr>
          <w:rFonts w:eastAsia="Times New Roman" w:cstheme="minorHAnsi"/>
          <w:sz w:val="24"/>
          <w:szCs w:val="24"/>
          <w:lang w:eastAsia="tr-TR"/>
        </w:rPr>
        <w:t xml:space="preserve">                            </w:t>
      </w:r>
      <w:r w:rsidRPr="00613F68">
        <w:rPr>
          <w:rFonts w:eastAsia="Times New Roman" w:cstheme="minorHAnsi"/>
          <w:sz w:val="24"/>
          <w:szCs w:val="24"/>
          <w:lang w:eastAsia="tr-TR"/>
        </w:rPr>
        <w:t>HARRAN</w:t>
      </w:r>
    </w:p>
    <w:p w:rsidR="00B72A78" w:rsidRPr="00613F68" w:rsidRDefault="00B72A78" w:rsidP="00CB0135">
      <w:pPr>
        <w:spacing w:after="0" w:line="240" w:lineRule="auto"/>
        <w:rPr>
          <w:rFonts w:cstheme="minorHAnsi"/>
          <w:sz w:val="24"/>
          <w:szCs w:val="24"/>
        </w:rPr>
      </w:pPr>
      <w:r w:rsidRPr="00613F68">
        <w:rPr>
          <w:rFonts w:cstheme="minorHAnsi"/>
          <w:sz w:val="24"/>
          <w:szCs w:val="24"/>
        </w:rPr>
        <w:t xml:space="preserve">9) ESİN SERT                                      </w:t>
      </w:r>
      <w:r w:rsidR="00613F68">
        <w:rPr>
          <w:rFonts w:cstheme="minorHAnsi"/>
          <w:sz w:val="24"/>
          <w:szCs w:val="24"/>
        </w:rPr>
        <w:t xml:space="preserve">                     </w:t>
      </w:r>
      <w:r w:rsidRPr="00613F68">
        <w:rPr>
          <w:rFonts w:cstheme="minorHAnsi"/>
          <w:sz w:val="24"/>
          <w:szCs w:val="24"/>
        </w:rPr>
        <w:t>HİLVAN</w:t>
      </w:r>
    </w:p>
    <w:p w:rsidR="00B72A78" w:rsidRPr="00613F68" w:rsidRDefault="00B72A78" w:rsidP="00CB0135">
      <w:pPr>
        <w:spacing w:after="0" w:line="240" w:lineRule="auto"/>
        <w:rPr>
          <w:rFonts w:cstheme="minorHAnsi"/>
          <w:sz w:val="24"/>
          <w:szCs w:val="24"/>
        </w:rPr>
      </w:pPr>
      <w:r w:rsidRPr="00613F68">
        <w:rPr>
          <w:rFonts w:cstheme="minorHAnsi"/>
          <w:sz w:val="24"/>
          <w:szCs w:val="24"/>
        </w:rPr>
        <w:t xml:space="preserve">10) VEYSEL AKSU                                    </w:t>
      </w:r>
      <w:r w:rsidR="00613F68">
        <w:rPr>
          <w:rFonts w:cstheme="minorHAnsi"/>
          <w:sz w:val="24"/>
          <w:szCs w:val="24"/>
        </w:rPr>
        <w:t xml:space="preserve">             </w:t>
      </w:r>
      <w:r w:rsidRPr="00613F68">
        <w:rPr>
          <w:rFonts w:cstheme="minorHAnsi"/>
          <w:sz w:val="24"/>
          <w:szCs w:val="24"/>
        </w:rPr>
        <w:t xml:space="preserve">  HALFETİ</w:t>
      </w:r>
    </w:p>
    <w:p w:rsidR="00B72A78" w:rsidRPr="00613F68" w:rsidRDefault="00B72A78" w:rsidP="00CB0135">
      <w:pPr>
        <w:spacing w:after="0" w:line="240" w:lineRule="auto"/>
        <w:rPr>
          <w:rFonts w:cstheme="minorHAnsi"/>
          <w:sz w:val="24"/>
          <w:szCs w:val="24"/>
        </w:rPr>
      </w:pPr>
      <w:r w:rsidRPr="00613F68">
        <w:rPr>
          <w:rFonts w:cstheme="minorHAnsi"/>
          <w:sz w:val="24"/>
          <w:szCs w:val="24"/>
        </w:rPr>
        <w:t xml:space="preserve">11) </w:t>
      </w:r>
      <w:proofErr w:type="gramStart"/>
      <w:r w:rsidRPr="00613F68">
        <w:rPr>
          <w:rFonts w:cstheme="minorHAnsi"/>
          <w:sz w:val="24"/>
          <w:szCs w:val="24"/>
        </w:rPr>
        <w:t>GÜLHAYAT   DAL</w:t>
      </w:r>
      <w:proofErr w:type="gramEnd"/>
      <w:r w:rsidRPr="00613F68">
        <w:rPr>
          <w:rFonts w:cstheme="minorHAnsi"/>
          <w:sz w:val="24"/>
          <w:szCs w:val="24"/>
        </w:rPr>
        <w:t xml:space="preserve">                               </w:t>
      </w:r>
      <w:r w:rsidR="00613F68">
        <w:rPr>
          <w:rFonts w:cstheme="minorHAnsi"/>
          <w:sz w:val="24"/>
          <w:szCs w:val="24"/>
        </w:rPr>
        <w:t xml:space="preserve">              </w:t>
      </w:r>
      <w:r w:rsidRPr="00613F68">
        <w:rPr>
          <w:rFonts w:cstheme="minorHAnsi"/>
          <w:sz w:val="24"/>
          <w:szCs w:val="24"/>
        </w:rPr>
        <w:t>KARAKÖPRÜ</w:t>
      </w:r>
    </w:p>
    <w:p w:rsidR="00B72A78" w:rsidRPr="00613F68" w:rsidRDefault="00B72A78" w:rsidP="00CB0135">
      <w:pPr>
        <w:spacing w:after="0" w:line="240" w:lineRule="auto"/>
        <w:rPr>
          <w:rFonts w:cstheme="minorHAnsi"/>
          <w:sz w:val="24"/>
          <w:szCs w:val="24"/>
        </w:rPr>
      </w:pPr>
      <w:r w:rsidRPr="00613F68">
        <w:rPr>
          <w:rFonts w:cstheme="minorHAnsi"/>
          <w:sz w:val="24"/>
          <w:szCs w:val="24"/>
        </w:rPr>
        <w:t>12)</w:t>
      </w:r>
      <w:r w:rsidR="00613F68" w:rsidRPr="00613F68">
        <w:rPr>
          <w:rFonts w:cstheme="minorHAnsi"/>
          <w:sz w:val="24"/>
          <w:szCs w:val="24"/>
        </w:rPr>
        <w:t xml:space="preserve"> İSMAİL DOYGUN                              </w:t>
      </w:r>
      <w:r w:rsidR="00613F68">
        <w:rPr>
          <w:rFonts w:cstheme="minorHAnsi"/>
          <w:sz w:val="24"/>
          <w:szCs w:val="24"/>
        </w:rPr>
        <w:t xml:space="preserve">              </w:t>
      </w:r>
      <w:r w:rsidR="00613F68" w:rsidRPr="00613F68">
        <w:rPr>
          <w:rFonts w:cstheme="minorHAnsi"/>
          <w:sz w:val="24"/>
          <w:szCs w:val="24"/>
        </w:rPr>
        <w:t xml:space="preserve"> SİVEREK</w:t>
      </w:r>
      <w:r w:rsidR="009C6639">
        <w:rPr>
          <w:rFonts w:cstheme="minorHAnsi"/>
          <w:sz w:val="24"/>
          <w:szCs w:val="24"/>
        </w:rPr>
        <w:t xml:space="preserve">                      </w:t>
      </w:r>
    </w:p>
    <w:p w:rsidR="00613F68" w:rsidRPr="00613F68" w:rsidRDefault="00613F68" w:rsidP="00CB0135">
      <w:pPr>
        <w:spacing w:after="0" w:line="240" w:lineRule="auto"/>
        <w:rPr>
          <w:rFonts w:cstheme="minorHAnsi"/>
          <w:sz w:val="24"/>
          <w:szCs w:val="24"/>
        </w:rPr>
      </w:pPr>
      <w:r w:rsidRPr="00613F68">
        <w:rPr>
          <w:rFonts w:cstheme="minorHAnsi"/>
          <w:sz w:val="24"/>
          <w:szCs w:val="24"/>
        </w:rPr>
        <w:t xml:space="preserve">13) BURAK YILDIZ                                  </w:t>
      </w:r>
      <w:r>
        <w:rPr>
          <w:rFonts w:cstheme="minorHAnsi"/>
          <w:sz w:val="24"/>
          <w:szCs w:val="24"/>
        </w:rPr>
        <w:t xml:space="preserve">               </w:t>
      </w:r>
      <w:r w:rsidRPr="00613F68">
        <w:rPr>
          <w:rFonts w:cstheme="minorHAnsi"/>
          <w:sz w:val="24"/>
          <w:szCs w:val="24"/>
        </w:rPr>
        <w:t xml:space="preserve">  SURUÇ</w:t>
      </w:r>
    </w:p>
    <w:p w:rsidR="00613F68" w:rsidRPr="00613F68" w:rsidRDefault="00613F68" w:rsidP="00CB0135">
      <w:pPr>
        <w:spacing w:after="0" w:line="240" w:lineRule="auto"/>
        <w:rPr>
          <w:rFonts w:cstheme="minorHAnsi"/>
          <w:sz w:val="24"/>
          <w:szCs w:val="24"/>
        </w:rPr>
      </w:pPr>
      <w:r w:rsidRPr="00613F68">
        <w:rPr>
          <w:rFonts w:cstheme="minorHAnsi"/>
          <w:sz w:val="24"/>
          <w:szCs w:val="24"/>
        </w:rPr>
        <w:t xml:space="preserve">14) YAĞMUR DEMİRTAŞ                        </w:t>
      </w:r>
      <w:r>
        <w:rPr>
          <w:rFonts w:cstheme="minorHAnsi"/>
          <w:sz w:val="24"/>
          <w:szCs w:val="24"/>
        </w:rPr>
        <w:t xml:space="preserve">               </w:t>
      </w:r>
      <w:r w:rsidRPr="00613F68">
        <w:rPr>
          <w:rFonts w:cstheme="minorHAnsi"/>
          <w:sz w:val="24"/>
          <w:szCs w:val="24"/>
        </w:rPr>
        <w:t>VİRANŞEHİR</w:t>
      </w:r>
    </w:p>
    <w:p w:rsidR="00814D32" w:rsidRPr="00613F68" w:rsidRDefault="00613F68" w:rsidP="00CB0135">
      <w:pPr>
        <w:spacing w:after="0" w:line="240" w:lineRule="auto"/>
        <w:rPr>
          <w:rFonts w:cstheme="minorHAnsi"/>
          <w:sz w:val="24"/>
          <w:szCs w:val="24"/>
        </w:rPr>
      </w:pPr>
      <w:r w:rsidRPr="00613F68">
        <w:rPr>
          <w:rFonts w:cstheme="minorHAnsi"/>
          <w:sz w:val="24"/>
          <w:szCs w:val="24"/>
        </w:rPr>
        <w:t xml:space="preserve">15) MURAT ASLAN                            </w:t>
      </w:r>
      <w:r>
        <w:rPr>
          <w:rFonts w:cstheme="minorHAnsi"/>
          <w:sz w:val="24"/>
          <w:szCs w:val="24"/>
        </w:rPr>
        <w:t xml:space="preserve">                    </w:t>
      </w:r>
      <w:r w:rsidRPr="00613F68">
        <w:rPr>
          <w:rFonts w:cstheme="minorHAnsi"/>
          <w:sz w:val="24"/>
          <w:szCs w:val="24"/>
        </w:rPr>
        <w:t xml:space="preserve"> </w:t>
      </w:r>
      <w:proofErr w:type="gramStart"/>
      <w:r w:rsidRPr="00613F68">
        <w:rPr>
          <w:rFonts w:cstheme="minorHAnsi"/>
          <w:sz w:val="24"/>
          <w:szCs w:val="24"/>
        </w:rPr>
        <w:t>Gözlemci  Müdür</w:t>
      </w:r>
      <w:proofErr w:type="gramEnd"/>
      <w:r w:rsidR="005F3C15">
        <w:rPr>
          <w:rFonts w:cstheme="minorHAnsi"/>
          <w:sz w:val="24"/>
          <w:szCs w:val="24"/>
        </w:rPr>
        <w:t xml:space="preserve">  </w:t>
      </w:r>
      <w:r w:rsidR="009C6639">
        <w:rPr>
          <w:rFonts w:cstheme="minorHAnsi"/>
          <w:sz w:val="24"/>
          <w:szCs w:val="24"/>
        </w:rPr>
        <w:t xml:space="preserve">             </w:t>
      </w:r>
    </w:p>
    <w:sectPr w:rsidR="00814D32" w:rsidRPr="00613F68" w:rsidSect="00E055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68D"/>
    <w:rsid w:val="001063F7"/>
    <w:rsid w:val="00155352"/>
    <w:rsid w:val="00234D69"/>
    <w:rsid w:val="00470FEA"/>
    <w:rsid w:val="005F3C15"/>
    <w:rsid w:val="00613F68"/>
    <w:rsid w:val="00814D32"/>
    <w:rsid w:val="00873010"/>
    <w:rsid w:val="00981544"/>
    <w:rsid w:val="009A10F1"/>
    <w:rsid w:val="009C6639"/>
    <w:rsid w:val="00B72A78"/>
    <w:rsid w:val="00CB0135"/>
    <w:rsid w:val="00CE068D"/>
    <w:rsid w:val="00E055DE"/>
    <w:rsid w:val="00FA39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960696">
      <w:bodyDiv w:val="1"/>
      <w:marLeft w:val="0"/>
      <w:marRight w:val="0"/>
      <w:marTop w:val="0"/>
      <w:marBottom w:val="0"/>
      <w:divBdr>
        <w:top w:val="none" w:sz="0" w:space="0" w:color="auto"/>
        <w:left w:val="none" w:sz="0" w:space="0" w:color="auto"/>
        <w:bottom w:val="none" w:sz="0" w:space="0" w:color="auto"/>
        <w:right w:val="none" w:sz="0" w:space="0" w:color="auto"/>
      </w:divBdr>
    </w:div>
    <w:div w:id="956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ATATÜRK</cp:lastModifiedBy>
  <cp:revision>2</cp:revision>
  <dcterms:created xsi:type="dcterms:W3CDTF">2021-03-10T09:12:00Z</dcterms:created>
  <dcterms:modified xsi:type="dcterms:W3CDTF">2021-03-10T09:12:00Z</dcterms:modified>
</cp:coreProperties>
</file>